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FBBA1EF">
      <w:pPr>
        <w:pStyle w:val="15"/>
        <w:keepNext w:val="0"/>
        <w:keepLines w:val="0"/>
        <w:widowControl/>
        <w:suppressLineNumbers w:val="0"/>
        <w:spacing w:line="525" w:lineRule="atLeast"/>
        <w:ind w:left="0" w:firstLine="225"/>
        <w:jc w:val="center"/>
        <w:rPr>
          <w:rFonts w:hint="eastAsia" w:ascii="宋体" w:hAnsi="宋体" w:eastAsia="宋体" w:cs="宋体"/>
          <w:kern w:val="0"/>
          <w:sz w:val="24"/>
          <w:szCs w:val="24"/>
        </w:rPr>
      </w:pPr>
      <w:r>
        <w:rPr>
          <w:rStyle w:val="12"/>
          <w:rFonts w:hint="eastAsia" w:ascii="宋体" w:hAnsi="宋体" w:eastAsia="宋体" w:cs="宋体"/>
          <w:b/>
          <w:bCs/>
          <w:sz w:val="43"/>
          <w:szCs w:val="43"/>
        </w:rPr>
        <w:t>项目支出绩效自评报告</w:t>
      </w:r>
      <w:r>
        <w:rPr>
          <w:rStyle w:val="12"/>
          <w:rFonts w:hint="default" w:ascii="Times New Roman" w:hAnsi="Times New Roman" w:cs="Times New Roman"/>
          <w:b/>
          <w:bCs/>
        </w:rPr>
        <w:t xml:space="preserve"> </w:t>
      </w:r>
    </w:p>
    <w:p w14:paraId="491C3B48">
      <w:pPr>
        <w:pStyle w:val="15"/>
        <w:keepNext w:val="0"/>
        <w:keepLines w:val="0"/>
        <w:widowControl/>
        <w:suppressLineNumbers w:val="0"/>
        <w:spacing w:line="525" w:lineRule="atLeast"/>
        <w:ind w:left="0" w:firstLine="165"/>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3A3FC95D">
      <w:pPr>
        <w:pStyle w:val="15"/>
        <w:keepNext w:val="0"/>
        <w:keepLines w:val="0"/>
        <w:widowControl/>
        <w:suppressLineNumbers w:val="0"/>
        <w:spacing w:line="525" w:lineRule="atLeast"/>
        <w:ind w:left="0" w:firstLine="555"/>
        <w:rPr>
          <w:rFonts w:hint="eastAsia" w:ascii="宋体" w:hAnsi="宋体" w:eastAsia="宋体" w:cs="宋体"/>
          <w:kern w:val="0"/>
          <w:sz w:val="24"/>
          <w:szCs w:val="24"/>
        </w:rPr>
      </w:pPr>
      <w:r>
        <w:rPr>
          <w:rFonts w:hint="eastAsia" w:ascii="仿宋_GB2312" w:hAnsi="宋体" w:eastAsia="仿宋_GB2312" w:cs="仿宋_GB2312"/>
          <w:kern w:val="0"/>
          <w:sz w:val="31"/>
          <w:szCs w:val="31"/>
        </w:rPr>
        <w:t xml:space="preserve"> </w:t>
      </w:r>
    </w:p>
    <w:p w14:paraId="28B19B75">
      <w:pPr>
        <w:pStyle w:val="15"/>
        <w:keepNext w:val="0"/>
        <w:keepLines w:val="0"/>
        <w:widowControl/>
        <w:suppressLineNumbers w:val="0"/>
        <w:spacing w:line="525" w:lineRule="atLeast"/>
        <w:ind w:left="0" w:firstLine="645"/>
        <w:rPr>
          <w:rFonts w:hint="eastAsia" w:ascii="宋体" w:hAnsi="宋体" w:eastAsia="宋体" w:cs="宋体"/>
          <w:kern w:val="0"/>
          <w:sz w:val="24"/>
          <w:szCs w:val="24"/>
        </w:rPr>
      </w:pPr>
      <w:r>
        <w:rPr>
          <w:rFonts w:hint="eastAsia" w:ascii="黑体" w:hAnsi="宋体" w:eastAsia="黑体" w:cs="黑体"/>
          <w:kern w:val="0"/>
          <w:sz w:val="31"/>
          <w:szCs w:val="31"/>
        </w:rPr>
        <w:t xml:space="preserve">一、项目概况    </w:t>
      </w:r>
    </w:p>
    <w:p w14:paraId="507D7E14">
      <w:pPr>
        <w:pStyle w:val="15"/>
        <w:keepNext w:val="0"/>
        <w:keepLines w:val="0"/>
        <w:widowControl/>
        <w:suppressLineNumbers w:val="0"/>
        <w:spacing w:line="525" w:lineRule="atLeast"/>
        <w:ind w:left="0" w:firstLine="645"/>
        <w:rPr>
          <w:rFonts w:hint="eastAsia" w:ascii="宋体" w:hAnsi="宋体" w:eastAsia="宋体" w:cs="宋体"/>
          <w:kern w:val="0"/>
          <w:sz w:val="24"/>
          <w:szCs w:val="24"/>
        </w:rPr>
      </w:pPr>
      <w:r>
        <w:rPr>
          <w:rFonts w:hint="eastAsia" w:ascii="仿宋_GB2312" w:hAnsi="宋体" w:eastAsia="仿宋_GB2312" w:cs="仿宋_GB2312"/>
          <w:kern w:val="0"/>
          <w:sz w:val="31"/>
          <w:szCs w:val="31"/>
        </w:rPr>
        <w:t xml:space="preserve">（一）项目基本情况：立项情况、实施主体项目、资金及主要内容  </w:t>
      </w:r>
    </w:p>
    <w:p w14:paraId="37E216DD">
      <w:pPr>
        <w:pStyle w:val="15"/>
        <w:keepNext w:val="0"/>
        <w:keepLines w:val="0"/>
        <w:widowControl/>
        <w:suppressLineNumbers w:val="0"/>
        <w:spacing w:line="525" w:lineRule="atLeast"/>
        <w:ind w:left="0" w:firstLine="645"/>
        <w:rPr>
          <w:rFonts w:hint="eastAsia" w:ascii="宋体" w:hAnsi="宋体" w:eastAsia="宋体" w:cs="宋体"/>
          <w:kern w:val="0"/>
          <w:sz w:val="24"/>
          <w:szCs w:val="24"/>
        </w:rPr>
      </w:pPr>
      <w:r>
        <w:rPr>
          <w:rFonts w:hint="eastAsia" w:ascii="仿宋_GB2312" w:hAnsi="宋体" w:eastAsia="仿宋_GB2312" w:cs="仿宋_GB2312"/>
          <w:kern w:val="0"/>
          <w:sz w:val="31"/>
          <w:szCs w:val="31"/>
        </w:rPr>
        <w:t>预算单位 儋州市王五镇人民政府本级 的项目 王五镇公益性公墓</w:t>
      </w:r>
      <w:bookmarkStart w:id="0" w:name="_GoBack"/>
      <w:bookmarkEnd w:id="0"/>
      <w:r>
        <w:rPr>
          <w:rFonts w:hint="eastAsia" w:ascii="仿宋_GB2312" w:hAnsi="宋体" w:eastAsia="仿宋_GB2312" w:cs="仿宋_GB2312"/>
          <w:kern w:val="0"/>
          <w:sz w:val="31"/>
          <w:szCs w:val="31"/>
        </w:rPr>
        <w:t>项目</w:t>
      </w:r>
    </w:p>
    <w:p w14:paraId="63270479">
      <w:pPr>
        <w:pStyle w:val="15"/>
        <w:keepNext w:val="0"/>
        <w:keepLines w:val="0"/>
        <w:widowControl/>
        <w:suppressLineNumbers w:val="0"/>
        <w:spacing w:line="525" w:lineRule="atLeast"/>
        <w:ind w:left="0" w:firstLine="645"/>
        <w:rPr>
          <w:rFonts w:hint="eastAsia" w:ascii="宋体" w:hAnsi="宋体" w:eastAsia="宋体" w:cs="宋体"/>
          <w:kern w:val="0"/>
          <w:sz w:val="24"/>
          <w:szCs w:val="24"/>
        </w:rPr>
      </w:pPr>
      <w:r>
        <w:rPr>
          <w:rFonts w:hint="eastAsia" w:ascii="仿宋_GB2312" w:hAnsi="宋体" w:eastAsia="仿宋_GB2312" w:cs="仿宋_GB2312"/>
          <w:kern w:val="0"/>
          <w:sz w:val="31"/>
          <w:szCs w:val="31"/>
        </w:rPr>
        <w:t>主管部门为儋州市王五镇人民政府</w:t>
      </w:r>
    </w:p>
    <w:p w14:paraId="12EF1834">
      <w:pPr>
        <w:pStyle w:val="15"/>
        <w:keepNext w:val="0"/>
        <w:keepLines w:val="0"/>
        <w:widowControl/>
        <w:suppressLineNumbers w:val="0"/>
        <w:spacing w:line="525" w:lineRule="atLeast"/>
        <w:ind w:left="0" w:firstLine="645"/>
        <w:rPr>
          <w:rFonts w:hint="eastAsia" w:ascii="宋体" w:hAnsi="宋体" w:eastAsia="宋体" w:cs="宋体"/>
          <w:kern w:val="0"/>
          <w:sz w:val="24"/>
          <w:szCs w:val="24"/>
        </w:rPr>
      </w:pPr>
      <w:r>
        <w:rPr>
          <w:rFonts w:hint="eastAsia" w:ascii="仿宋_GB2312" w:hAnsi="宋体" w:eastAsia="仿宋_GB2312" w:cs="仿宋_GB2312"/>
          <w:kern w:val="0"/>
          <w:sz w:val="31"/>
          <w:szCs w:val="31"/>
        </w:rPr>
        <w:t>项目负责人为：陆玉林</w:t>
      </w:r>
    </w:p>
    <w:p w14:paraId="32A8AD48">
      <w:pPr>
        <w:pStyle w:val="15"/>
        <w:keepNext w:val="0"/>
        <w:keepLines w:val="0"/>
        <w:widowControl/>
        <w:suppressLineNumbers w:val="0"/>
        <w:spacing w:line="525" w:lineRule="atLeast"/>
        <w:ind w:left="0" w:firstLine="645"/>
        <w:rPr>
          <w:rFonts w:hint="eastAsia" w:ascii="宋体" w:hAnsi="宋体" w:eastAsia="宋体" w:cs="宋体"/>
          <w:kern w:val="0"/>
          <w:sz w:val="24"/>
          <w:szCs w:val="24"/>
        </w:rPr>
      </w:pPr>
      <w:r>
        <w:rPr>
          <w:rFonts w:hint="eastAsia" w:ascii="仿宋_GB2312" w:hAnsi="宋体" w:eastAsia="仿宋_GB2312" w:cs="仿宋_GB2312"/>
          <w:kern w:val="0"/>
          <w:sz w:val="31"/>
          <w:szCs w:val="31"/>
        </w:rPr>
        <w:t>联系电话：17788411222</w:t>
      </w:r>
    </w:p>
    <w:p w14:paraId="415B68E9">
      <w:pPr>
        <w:pStyle w:val="15"/>
        <w:keepNext w:val="0"/>
        <w:keepLines w:val="0"/>
        <w:widowControl/>
        <w:suppressLineNumbers w:val="0"/>
        <w:spacing w:line="525" w:lineRule="atLeast"/>
        <w:ind w:left="0" w:firstLine="645"/>
        <w:rPr>
          <w:rFonts w:hint="eastAsia" w:ascii="宋体" w:hAnsi="宋体" w:eastAsia="宋体" w:cs="宋体"/>
          <w:kern w:val="0"/>
          <w:sz w:val="24"/>
          <w:szCs w:val="24"/>
        </w:rPr>
      </w:pPr>
      <w:r>
        <w:rPr>
          <w:rFonts w:hint="eastAsia" w:ascii="仿宋_GB2312" w:hAnsi="宋体" w:eastAsia="仿宋_GB2312" w:cs="仿宋_GB2312"/>
          <w:kern w:val="0"/>
          <w:sz w:val="31"/>
          <w:szCs w:val="31"/>
        </w:rPr>
        <w:t xml:space="preserve">项目概述如下：王五镇公益性公墓建设资金   </w:t>
      </w:r>
    </w:p>
    <w:p w14:paraId="6586C964">
      <w:pPr>
        <w:pStyle w:val="15"/>
        <w:keepNext w:val="0"/>
        <w:keepLines w:val="0"/>
        <w:widowControl/>
        <w:suppressLineNumbers w:val="0"/>
        <w:spacing w:line="525" w:lineRule="atLeast"/>
        <w:ind w:left="0" w:firstLine="645"/>
        <w:rPr>
          <w:rFonts w:hint="eastAsia" w:ascii="宋体" w:hAnsi="宋体" w:eastAsia="宋体" w:cs="宋体"/>
          <w:kern w:val="0"/>
          <w:sz w:val="24"/>
          <w:szCs w:val="24"/>
        </w:rPr>
      </w:pPr>
      <w:r>
        <w:rPr>
          <w:rFonts w:hint="eastAsia" w:ascii="仿宋_GB2312" w:hAnsi="宋体" w:eastAsia="仿宋_GB2312" w:cs="仿宋_GB2312"/>
          <w:kern w:val="0"/>
          <w:sz w:val="31"/>
          <w:szCs w:val="31"/>
        </w:rPr>
        <w:t xml:space="preserve">（二）项目年度预算绩效目标和绩效指标设定情况  </w:t>
      </w:r>
    </w:p>
    <w:p w14:paraId="3E133E4B">
      <w:pPr>
        <w:pStyle w:val="15"/>
        <w:keepNext w:val="0"/>
        <w:keepLines w:val="0"/>
        <w:widowControl/>
        <w:suppressLineNumbers w:val="0"/>
        <w:spacing w:line="525" w:lineRule="atLeast"/>
        <w:ind w:left="0" w:firstLine="645"/>
        <w:rPr>
          <w:rFonts w:hint="eastAsia" w:ascii="宋体" w:hAnsi="宋体" w:eastAsia="宋体" w:cs="宋体"/>
          <w:kern w:val="0"/>
          <w:sz w:val="24"/>
          <w:szCs w:val="24"/>
        </w:rPr>
      </w:pPr>
      <w:r>
        <w:rPr>
          <w:rFonts w:hint="eastAsia" w:ascii="仿宋_GB2312" w:hAnsi="宋体" w:eastAsia="仿宋_GB2312" w:cs="仿宋_GB2312"/>
          <w:kern w:val="0"/>
          <w:sz w:val="31"/>
          <w:szCs w:val="31"/>
        </w:rPr>
        <w:t>（包括预期总目标及阶段性目标，衡量绩效目标实现程度的评价指标、标准等）</w:t>
      </w:r>
    </w:p>
    <w:p w14:paraId="411C3BD2">
      <w:pPr>
        <w:pStyle w:val="15"/>
        <w:keepNext w:val="0"/>
        <w:keepLines w:val="0"/>
        <w:widowControl/>
        <w:suppressLineNumbers w:val="0"/>
        <w:spacing w:line="525" w:lineRule="atLeast"/>
        <w:ind w:left="0" w:firstLine="645"/>
        <w:rPr>
          <w:rFonts w:hint="eastAsia" w:ascii="宋体" w:hAnsi="宋体" w:eastAsia="宋体" w:cs="宋体"/>
          <w:kern w:val="0"/>
          <w:sz w:val="24"/>
          <w:szCs w:val="24"/>
        </w:rPr>
      </w:pPr>
      <w:r>
        <w:rPr>
          <w:rFonts w:hint="eastAsia" w:ascii="仿宋_GB2312" w:hAnsi="宋体" w:eastAsia="仿宋_GB2312" w:cs="仿宋_GB2312"/>
          <w:kern w:val="0"/>
          <w:sz w:val="31"/>
          <w:szCs w:val="31"/>
        </w:rPr>
        <w:t>总体目标：王五镇公益性公墓建设资金正常运行</w:t>
      </w:r>
    </w:p>
    <w:p w14:paraId="37696A43">
      <w:pPr>
        <w:pStyle w:val="15"/>
        <w:keepNext w:val="0"/>
        <w:keepLines w:val="0"/>
        <w:widowControl/>
        <w:suppressLineNumbers w:val="0"/>
        <w:spacing w:line="525" w:lineRule="atLeast"/>
        <w:ind w:left="0" w:firstLine="645"/>
        <w:rPr>
          <w:rFonts w:hint="eastAsia" w:ascii="宋体" w:hAnsi="宋体" w:eastAsia="宋体" w:cs="宋体"/>
          <w:kern w:val="0"/>
          <w:sz w:val="24"/>
          <w:szCs w:val="24"/>
        </w:rPr>
      </w:pPr>
      <w:r>
        <w:rPr>
          <w:rFonts w:hint="eastAsia" w:ascii="仿宋_GB2312" w:hAnsi="宋体" w:eastAsia="仿宋_GB2312" w:cs="仿宋_GB2312"/>
          <w:kern w:val="0"/>
          <w:sz w:val="31"/>
          <w:szCs w:val="31"/>
        </w:rPr>
        <w:t>2024年年度目标是王五镇公益性公墓建设资金正常运行</w:t>
      </w:r>
    </w:p>
    <w:p w14:paraId="78DFF5FC">
      <w:pPr>
        <w:pStyle w:val="15"/>
        <w:keepNext w:val="0"/>
        <w:keepLines w:val="0"/>
        <w:widowControl/>
        <w:suppressLineNumbers w:val="0"/>
        <w:spacing w:line="525" w:lineRule="atLeast"/>
        <w:ind w:left="0" w:firstLine="645"/>
        <w:rPr>
          <w:rFonts w:hint="eastAsia" w:ascii="宋体" w:hAnsi="宋体" w:eastAsia="宋体" w:cs="宋体"/>
          <w:kern w:val="0"/>
          <w:sz w:val="24"/>
          <w:szCs w:val="24"/>
        </w:rPr>
      </w:pPr>
      <w:r>
        <w:rPr>
          <w:rFonts w:hint="eastAsia" w:ascii="仿宋_GB2312" w:hAnsi="宋体" w:eastAsia="仿宋_GB2312" w:cs="仿宋_GB2312"/>
          <w:kern w:val="0"/>
          <w:sz w:val="31"/>
          <w:szCs w:val="31"/>
        </w:rPr>
        <w:t>当年年度目标完成情况：付王五镇公益性公墓项目进度款 6010000元； 付王五镇公益性公墓项目工程竣工测绘费 35000元； 付王五镇公益性公墓建设项目工程进度款6.06%（合计支付89.58%） 3880533.67元； 付王五镇公益性公墓项目工程质量检测费50%（合计支付80%） 135000元； 付王五镇公益性公墓项目工程进度款15.51%（合计支付83.52%） 9930312.77元； 付王五镇石马岭公墓征地项目放点测绘费 3211.55元； 付王五镇石马岭公墓征地项目放点测绘费 9113.45元；</w:t>
      </w:r>
    </w:p>
    <w:p w14:paraId="42BF7DA0">
      <w:pPr>
        <w:pStyle w:val="15"/>
        <w:keepNext w:val="0"/>
        <w:keepLines w:val="0"/>
        <w:widowControl/>
        <w:suppressLineNumbers w:val="0"/>
        <w:spacing w:line="525" w:lineRule="atLeast"/>
        <w:ind w:left="0" w:firstLine="645"/>
        <w:rPr>
          <w:rFonts w:hint="eastAsia" w:ascii="宋体" w:hAnsi="宋体" w:eastAsia="宋体" w:cs="宋体"/>
          <w:kern w:val="0"/>
          <w:sz w:val="24"/>
          <w:szCs w:val="24"/>
        </w:rPr>
      </w:pPr>
      <w:r>
        <w:rPr>
          <w:rFonts w:hint="eastAsia" w:ascii="黑体" w:hAnsi="宋体" w:eastAsia="黑体" w:cs="黑体"/>
          <w:kern w:val="0"/>
          <w:sz w:val="31"/>
          <w:szCs w:val="31"/>
        </w:rPr>
        <w:t>二、项目决策及资金使用管理情况</w:t>
      </w:r>
    </w:p>
    <w:p w14:paraId="1D57C12B">
      <w:pPr>
        <w:pStyle w:val="15"/>
        <w:keepNext w:val="0"/>
        <w:keepLines w:val="0"/>
        <w:widowControl/>
        <w:suppressLineNumbers w:val="0"/>
        <w:spacing w:line="525" w:lineRule="atLeast"/>
        <w:ind w:left="0" w:firstLine="645"/>
        <w:rPr>
          <w:rFonts w:hint="eastAsia" w:ascii="宋体" w:hAnsi="宋体" w:eastAsia="宋体" w:cs="宋体"/>
          <w:kern w:val="0"/>
          <w:sz w:val="24"/>
          <w:szCs w:val="24"/>
        </w:rPr>
      </w:pPr>
      <w:r>
        <w:rPr>
          <w:rFonts w:hint="eastAsia" w:ascii="仿宋_GB2312" w:hAnsi="宋体" w:eastAsia="仿宋_GB2312" w:cs="仿宋_GB2312"/>
          <w:kern w:val="0"/>
          <w:sz w:val="31"/>
          <w:szCs w:val="31"/>
        </w:rPr>
        <w:t>（一）项目决策情况（包括决策过程和结果）</w:t>
      </w:r>
    </w:p>
    <w:p w14:paraId="1687BBD7">
      <w:pPr>
        <w:pStyle w:val="15"/>
        <w:keepNext w:val="0"/>
        <w:keepLines w:val="0"/>
        <w:widowControl/>
        <w:suppressLineNumbers w:val="0"/>
        <w:spacing w:line="525" w:lineRule="atLeast"/>
        <w:ind w:left="0" w:firstLine="645"/>
        <w:rPr>
          <w:rFonts w:hint="eastAsia" w:ascii="宋体" w:hAnsi="宋体" w:eastAsia="宋体" w:cs="宋体"/>
          <w:kern w:val="0"/>
          <w:sz w:val="24"/>
          <w:szCs w:val="24"/>
        </w:rPr>
      </w:pPr>
      <w:r>
        <w:rPr>
          <w:rFonts w:hint="eastAsia" w:ascii="仿宋_GB2312" w:hAnsi="宋体" w:eastAsia="仿宋_GB2312" w:cs="仿宋_GB2312"/>
          <w:kern w:val="0"/>
          <w:sz w:val="31"/>
          <w:szCs w:val="31"/>
        </w:rPr>
        <w:t>（二）项目资金（包括财政资金、自筹资金等）安排落实、总投入等情况</w:t>
      </w:r>
    </w:p>
    <w:p w14:paraId="61FC0D9E">
      <w:pPr>
        <w:pStyle w:val="15"/>
        <w:keepNext w:val="0"/>
        <w:keepLines w:val="0"/>
        <w:widowControl/>
        <w:suppressLineNumbers w:val="0"/>
        <w:spacing w:line="525" w:lineRule="atLeast"/>
        <w:ind w:left="0" w:firstLine="645"/>
        <w:rPr>
          <w:rFonts w:hint="eastAsia" w:ascii="宋体" w:hAnsi="宋体" w:eastAsia="宋体" w:cs="宋体"/>
          <w:kern w:val="0"/>
          <w:sz w:val="24"/>
          <w:szCs w:val="24"/>
        </w:rPr>
      </w:pPr>
      <w:r>
        <w:rPr>
          <w:rFonts w:hint="eastAsia" w:ascii="仿宋_GB2312" w:hAnsi="宋体" w:eastAsia="仿宋_GB2312" w:cs="仿宋_GB2312"/>
          <w:kern w:val="0"/>
          <w:sz w:val="31"/>
          <w:szCs w:val="31"/>
        </w:rPr>
        <w:t>预算情况如下：</w:t>
      </w:r>
    </w:p>
    <w:p w14:paraId="3EB688A4">
      <w:pPr>
        <w:pStyle w:val="15"/>
        <w:keepNext w:val="0"/>
        <w:keepLines w:val="0"/>
        <w:widowControl/>
        <w:suppressLineNumbers w:val="0"/>
        <w:spacing w:line="525" w:lineRule="atLeast"/>
        <w:ind w:left="0" w:firstLine="165"/>
        <w:rPr>
          <w:rFonts w:hint="eastAsia" w:ascii="宋体" w:hAnsi="宋体" w:eastAsia="宋体" w:cs="宋体"/>
          <w:kern w:val="0"/>
          <w:sz w:val="24"/>
          <w:szCs w:val="24"/>
        </w:rPr>
      </w:pPr>
      <w:r>
        <w:rPr>
          <w:rFonts w:hint="default" w:ascii="楷体_GB2312" w:hAnsi="宋体" w:eastAsia="楷体_GB2312" w:cs="楷体_GB2312"/>
          <w:kern w:val="0"/>
          <w:sz w:val="31"/>
          <w:szCs w:val="31"/>
        </w:rPr>
        <w:t>资金总额-年初预算数3211.55</w:t>
      </w:r>
      <w:r>
        <w:rPr>
          <w:rFonts w:hint="eastAsia" w:ascii="仿宋_GB2312" w:hAnsi="宋体" w:eastAsia="仿宋_GB2312" w:cs="仿宋_GB2312"/>
          <w:kern w:val="0"/>
          <w:sz w:val="31"/>
          <w:szCs w:val="31"/>
        </w:rPr>
        <w:t>元，</w:t>
      </w:r>
      <w:r>
        <w:rPr>
          <w:rFonts w:hint="default" w:ascii="楷体_GB2312" w:hAnsi="宋体" w:eastAsia="楷体_GB2312" w:cs="楷体_GB2312"/>
          <w:kern w:val="0"/>
          <w:sz w:val="31"/>
          <w:szCs w:val="31"/>
        </w:rPr>
        <w:t>资金总额-全年预算数</w:t>
      </w:r>
      <w:r>
        <w:rPr>
          <w:rFonts w:hint="eastAsia" w:ascii="宋体" w:hAnsi="宋体" w:eastAsia="宋体" w:cs="宋体"/>
          <w:kern w:val="0"/>
          <w:sz w:val="24"/>
          <w:szCs w:val="24"/>
        </w:rPr>
        <w:t>20003211.55</w:t>
      </w:r>
      <w:r>
        <w:rPr>
          <w:rFonts w:hint="eastAsia" w:ascii="仿宋_GB2312" w:hAnsi="宋体" w:eastAsia="仿宋_GB2312" w:cs="仿宋_GB2312"/>
          <w:kern w:val="0"/>
          <w:sz w:val="31"/>
          <w:szCs w:val="31"/>
        </w:rPr>
        <w:t>元，</w:t>
      </w:r>
    </w:p>
    <w:p w14:paraId="30B6891C">
      <w:pPr>
        <w:pStyle w:val="15"/>
        <w:keepNext w:val="0"/>
        <w:keepLines w:val="0"/>
        <w:widowControl/>
        <w:suppressLineNumbers w:val="0"/>
        <w:spacing w:line="525" w:lineRule="atLeast"/>
        <w:ind w:left="0" w:firstLine="165"/>
        <w:rPr>
          <w:rFonts w:hint="eastAsia" w:ascii="宋体" w:hAnsi="宋体" w:eastAsia="宋体" w:cs="宋体"/>
          <w:kern w:val="0"/>
          <w:sz w:val="24"/>
          <w:szCs w:val="24"/>
        </w:rPr>
      </w:pPr>
      <w:r>
        <w:rPr>
          <w:rFonts w:hint="default" w:ascii="楷体_GB2312" w:hAnsi="宋体" w:eastAsia="楷体_GB2312" w:cs="楷体_GB2312"/>
          <w:kern w:val="0"/>
          <w:sz w:val="31"/>
          <w:szCs w:val="31"/>
        </w:rPr>
        <w:t>财政资金-年初预算数</w:t>
      </w:r>
      <w:r>
        <w:rPr>
          <w:rFonts w:hint="eastAsia" w:ascii="宋体" w:hAnsi="宋体" w:eastAsia="宋体" w:cs="宋体"/>
          <w:kern w:val="0"/>
          <w:sz w:val="24"/>
          <w:szCs w:val="24"/>
        </w:rPr>
        <w:t>3211.55</w:t>
      </w:r>
      <w:r>
        <w:rPr>
          <w:rFonts w:hint="default" w:ascii="楷体_GB2312" w:hAnsi="宋体" w:eastAsia="楷体_GB2312" w:cs="楷体_GB2312"/>
          <w:kern w:val="0"/>
          <w:sz w:val="31"/>
          <w:szCs w:val="31"/>
        </w:rPr>
        <w:t>元财政资金-全年预算数</w:t>
      </w:r>
      <w:r>
        <w:rPr>
          <w:rFonts w:hint="eastAsia" w:ascii="宋体" w:hAnsi="宋体" w:eastAsia="宋体" w:cs="宋体"/>
          <w:kern w:val="0"/>
          <w:sz w:val="24"/>
          <w:szCs w:val="24"/>
        </w:rPr>
        <w:t>20003211.55</w:t>
      </w:r>
      <w:r>
        <w:rPr>
          <w:rFonts w:hint="eastAsia" w:ascii="仿宋_GB2312" w:hAnsi="宋体" w:eastAsia="仿宋_GB2312" w:cs="仿宋_GB2312"/>
          <w:kern w:val="0"/>
          <w:sz w:val="31"/>
          <w:szCs w:val="31"/>
        </w:rPr>
        <w:t>元，</w:t>
      </w:r>
    </w:p>
    <w:p w14:paraId="79EFD829">
      <w:pPr>
        <w:pStyle w:val="15"/>
        <w:keepNext w:val="0"/>
        <w:keepLines w:val="0"/>
        <w:widowControl/>
        <w:suppressLineNumbers w:val="0"/>
        <w:spacing w:line="525" w:lineRule="atLeast"/>
        <w:ind w:left="0" w:firstLine="165"/>
        <w:rPr>
          <w:rFonts w:hint="eastAsia" w:ascii="宋体" w:hAnsi="宋体" w:eastAsia="宋体" w:cs="宋体"/>
          <w:kern w:val="0"/>
          <w:sz w:val="24"/>
          <w:szCs w:val="24"/>
        </w:rPr>
      </w:pPr>
      <w:r>
        <w:rPr>
          <w:rFonts w:hint="default" w:ascii="楷体_GB2312" w:hAnsi="宋体" w:eastAsia="楷体_GB2312" w:cs="楷体_GB2312"/>
          <w:kern w:val="0"/>
          <w:sz w:val="31"/>
          <w:szCs w:val="31"/>
        </w:rPr>
        <w:t>专户-年初预算数0</w:t>
      </w:r>
      <w:r>
        <w:rPr>
          <w:rFonts w:hint="eastAsia" w:ascii="仿宋_GB2312" w:hAnsi="宋体" w:eastAsia="仿宋_GB2312" w:cs="仿宋_GB2312"/>
          <w:kern w:val="0"/>
          <w:sz w:val="31"/>
          <w:szCs w:val="31"/>
        </w:rPr>
        <w:t>元，</w:t>
      </w:r>
      <w:r>
        <w:rPr>
          <w:rFonts w:hint="default" w:ascii="楷体_GB2312" w:hAnsi="宋体" w:eastAsia="楷体_GB2312" w:cs="楷体_GB2312"/>
          <w:kern w:val="0"/>
          <w:sz w:val="31"/>
          <w:szCs w:val="31"/>
        </w:rPr>
        <w:t>专户全年预算数0元，</w:t>
      </w:r>
    </w:p>
    <w:p w14:paraId="64811E03">
      <w:pPr>
        <w:pStyle w:val="15"/>
        <w:keepNext w:val="0"/>
        <w:keepLines w:val="0"/>
        <w:widowControl/>
        <w:suppressLineNumbers w:val="0"/>
        <w:spacing w:line="525" w:lineRule="atLeast"/>
        <w:ind w:left="0" w:firstLine="165"/>
        <w:rPr>
          <w:rFonts w:hint="eastAsia" w:ascii="宋体" w:hAnsi="宋体" w:eastAsia="宋体" w:cs="宋体"/>
          <w:kern w:val="0"/>
          <w:sz w:val="24"/>
          <w:szCs w:val="24"/>
        </w:rPr>
      </w:pPr>
      <w:r>
        <w:rPr>
          <w:rFonts w:hint="default" w:ascii="楷体_GB2312" w:hAnsi="宋体" w:eastAsia="楷体_GB2312" w:cs="楷体_GB2312"/>
          <w:kern w:val="0"/>
          <w:sz w:val="31"/>
          <w:szCs w:val="31"/>
        </w:rPr>
        <w:t>单位年初预算数0元，单位全年预算数0</w:t>
      </w:r>
      <w:r>
        <w:rPr>
          <w:rFonts w:hint="eastAsia" w:ascii="仿宋_GB2312" w:hAnsi="宋体" w:eastAsia="仿宋_GB2312" w:cs="仿宋_GB2312"/>
          <w:kern w:val="0"/>
          <w:sz w:val="31"/>
          <w:szCs w:val="31"/>
        </w:rPr>
        <w:t>元。</w:t>
      </w:r>
    </w:p>
    <w:p w14:paraId="700DCF26">
      <w:pPr>
        <w:pStyle w:val="15"/>
        <w:keepNext w:val="0"/>
        <w:keepLines w:val="0"/>
        <w:widowControl/>
        <w:suppressLineNumbers w:val="0"/>
        <w:spacing w:line="525" w:lineRule="atLeast"/>
        <w:ind w:left="0" w:firstLine="645"/>
        <w:rPr>
          <w:rFonts w:hint="eastAsia" w:ascii="宋体" w:hAnsi="宋体" w:eastAsia="宋体" w:cs="宋体"/>
          <w:kern w:val="0"/>
          <w:sz w:val="24"/>
          <w:szCs w:val="24"/>
        </w:rPr>
      </w:pPr>
      <w:r>
        <w:rPr>
          <w:rFonts w:hint="eastAsia" w:ascii="仿宋_GB2312" w:hAnsi="宋体" w:eastAsia="仿宋_GB2312" w:cs="仿宋_GB2312"/>
          <w:kern w:val="0"/>
          <w:sz w:val="31"/>
          <w:szCs w:val="31"/>
        </w:rPr>
        <w:t>（三）项目资金（主要是指财政资金）实际使用情况</w:t>
      </w:r>
    </w:p>
    <w:p w14:paraId="3890A1B8">
      <w:pPr>
        <w:pStyle w:val="15"/>
        <w:keepNext w:val="0"/>
        <w:keepLines w:val="0"/>
        <w:widowControl/>
        <w:suppressLineNumbers w:val="0"/>
        <w:spacing w:line="525" w:lineRule="atLeast"/>
        <w:ind w:left="0" w:firstLine="645"/>
        <w:rPr>
          <w:rFonts w:hint="eastAsia" w:ascii="宋体" w:hAnsi="宋体" w:eastAsia="宋体" w:cs="宋体"/>
          <w:kern w:val="0"/>
          <w:sz w:val="24"/>
          <w:szCs w:val="24"/>
        </w:rPr>
      </w:pPr>
      <w:r>
        <w:rPr>
          <w:rFonts w:hint="eastAsia" w:ascii="仿宋_GB2312" w:hAnsi="宋体" w:eastAsia="仿宋_GB2312" w:cs="仿宋_GB2312"/>
          <w:kern w:val="0"/>
          <w:sz w:val="31"/>
          <w:szCs w:val="31"/>
        </w:rPr>
        <w:t>资金执行情况如下：</w:t>
      </w:r>
    </w:p>
    <w:p w14:paraId="7C24583C">
      <w:pPr>
        <w:pStyle w:val="15"/>
        <w:keepNext w:val="0"/>
        <w:keepLines w:val="0"/>
        <w:widowControl/>
        <w:suppressLineNumbers w:val="0"/>
        <w:spacing w:line="525" w:lineRule="atLeast"/>
        <w:ind w:left="0" w:firstLine="165"/>
        <w:rPr>
          <w:rFonts w:hint="eastAsia" w:ascii="宋体" w:hAnsi="宋体" w:eastAsia="宋体" w:cs="宋体"/>
          <w:kern w:val="0"/>
          <w:sz w:val="24"/>
          <w:szCs w:val="24"/>
        </w:rPr>
      </w:pPr>
      <w:r>
        <w:rPr>
          <w:rFonts w:hint="default" w:ascii="楷体_GB2312" w:hAnsi="宋体" w:eastAsia="楷体_GB2312" w:cs="楷体_GB2312"/>
          <w:kern w:val="0"/>
          <w:sz w:val="31"/>
          <w:szCs w:val="31"/>
        </w:rPr>
        <w:t>资金总额-全年执行数20003171.44元，资金总额-执行率</w:t>
      </w:r>
      <w:r>
        <w:rPr>
          <w:rFonts w:hint="eastAsia" w:ascii="宋体" w:hAnsi="宋体" w:eastAsia="宋体" w:cs="宋体"/>
          <w:kern w:val="0"/>
          <w:sz w:val="24"/>
          <w:szCs w:val="24"/>
        </w:rPr>
        <w:t>100.00%</w:t>
      </w:r>
      <w:r>
        <w:rPr>
          <w:rFonts w:hint="default" w:ascii="楷体_GB2312" w:hAnsi="宋体" w:eastAsia="楷体_GB2312" w:cs="楷体_GB2312"/>
          <w:kern w:val="0"/>
          <w:sz w:val="31"/>
          <w:szCs w:val="31"/>
        </w:rPr>
        <w:t>元</w:t>
      </w:r>
    </w:p>
    <w:p w14:paraId="2B421284">
      <w:pPr>
        <w:pStyle w:val="15"/>
        <w:keepNext w:val="0"/>
        <w:keepLines w:val="0"/>
        <w:widowControl/>
        <w:suppressLineNumbers w:val="0"/>
        <w:spacing w:line="525" w:lineRule="atLeast"/>
        <w:ind w:left="0" w:firstLine="165"/>
        <w:rPr>
          <w:rFonts w:hint="eastAsia" w:ascii="宋体" w:hAnsi="宋体" w:eastAsia="宋体" w:cs="宋体"/>
          <w:kern w:val="0"/>
          <w:sz w:val="24"/>
          <w:szCs w:val="24"/>
        </w:rPr>
      </w:pPr>
      <w:r>
        <w:rPr>
          <w:rFonts w:hint="default" w:ascii="楷体_GB2312" w:hAnsi="宋体" w:eastAsia="楷体_GB2312" w:cs="楷体_GB2312"/>
          <w:kern w:val="0"/>
          <w:sz w:val="31"/>
          <w:szCs w:val="31"/>
        </w:rPr>
        <w:t>其中：</w:t>
      </w:r>
    </w:p>
    <w:p w14:paraId="28D4DC56">
      <w:pPr>
        <w:pStyle w:val="15"/>
        <w:keepNext w:val="0"/>
        <w:keepLines w:val="0"/>
        <w:widowControl/>
        <w:suppressLineNumbers w:val="0"/>
        <w:spacing w:line="525" w:lineRule="atLeast"/>
        <w:ind w:left="0" w:firstLine="165"/>
        <w:rPr>
          <w:rFonts w:hint="eastAsia" w:ascii="宋体" w:hAnsi="宋体" w:eastAsia="宋体" w:cs="宋体"/>
          <w:kern w:val="0"/>
          <w:sz w:val="24"/>
          <w:szCs w:val="24"/>
        </w:rPr>
      </w:pPr>
      <w:r>
        <w:rPr>
          <w:rFonts w:hint="default" w:ascii="楷体_GB2312" w:hAnsi="宋体" w:eastAsia="楷体_GB2312" w:cs="楷体_GB2312"/>
          <w:kern w:val="0"/>
          <w:sz w:val="31"/>
          <w:szCs w:val="31"/>
        </w:rPr>
        <w:t>财政资金-全年执行数20003171.44元，财政资金-执行率</w:t>
      </w:r>
      <w:r>
        <w:rPr>
          <w:rFonts w:hint="eastAsia" w:ascii="宋体" w:hAnsi="宋体" w:eastAsia="宋体" w:cs="宋体"/>
          <w:kern w:val="0"/>
          <w:sz w:val="24"/>
          <w:szCs w:val="24"/>
        </w:rPr>
        <w:t>100.00%</w:t>
      </w:r>
    </w:p>
    <w:p w14:paraId="784AA4ED">
      <w:pPr>
        <w:pStyle w:val="15"/>
        <w:keepNext w:val="0"/>
        <w:keepLines w:val="0"/>
        <w:widowControl/>
        <w:suppressLineNumbers w:val="0"/>
        <w:spacing w:line="525" w:lineRule="atLeast"/>
        <w:ind w:left="0" w:firstLine="165"/>
        <w:rPr>
          <w:rFonts w:hint="eastAsia" w:ascii="宋体" w:hAnsi="宋体" w:eastAsia="宋体" w:cs="宋体"/>
          <w:kern w:val="0"/>
          <w:sz w:val="24"/>
          <w:szCs w:val="24"/>
        </w:rPr>
      </w:pPr>
      <w:r>
        <w:rPr>
          <w:rFonts w:hint="default" w:ascii="楷体_GB2312" w:hAnsi="宋体" w:eastAsia="楷体_GB2312" w:cs="楷体_GB2312"/>
          <w:kern w:val="0"/>
          <w:sz w:val="31"/>
          <w:szCs w:val="31"/>
        </w:rPr>
        <w:t>专户全年执行数0元，专户-执行率</w:t>
      </w:r>
      <w:r>
        <w:rPr>
          <w:rFonts w:hint="eastAsia" w:ascii="宋体" w:hAnsi="宋体" w:eastAsia="宋体" w:cs="宋体"/>
          <w:kern w:val="0"/>
          <w:sz w:val="24"/>
          <w:szCs w:val="24"/>
        </w:rPr>
        <w:t>0</w:t>
      </w:r>
    </w:p>
    <w:p w14:paraId="4251E49E">
      <w:pPr>
        <w:pStyle w:val="15"/>
        <w:keepNext w:val="0"/>
        <w:keepLines w:val="0"/>
        <w:widowControl/>
        <w:suppressLineNumbers w:val="0"/>
        <w:spacing w:line="525" w:lineRule="atLeast"/>
        <w:ind w:left="0" w:firstLine="165"/>
        <w:rPr>
          <w:rFonts w:hint="eastAsia" w:ascii="宋体" w:hAnsi="宋体" w:eastAsia="宋体" w:cs="宋体"/>
          <w:kern w:val="0"/>
          <w:sz w:val="24"/>
          <w:szCs w:val="24"/>
        </w:rPr>
      </w:pPr>
      <w:r>
        <w:rPr>
          <w:rFonts w:hint="default" w:ascii="楷体_GB2312" w:hAnsi="宋体" w:eastAsia="楷体_GB2312" w:cs="楷体_GB2312"/>
          <w:kern w:val="0"/>
          <w:sz w:val="31"/>
          <w:szCs w:val="31"/>
        </w:rPr>
        <w:t>单位全年执行数0元，单位全年执行率</w:t>
      </w:r>
      <w:r>
        <w:rPr>
          <w:rFonts w:hint="eastAsia" w:ascii="宋体" w:hAnsi="宋体" w:eastAsia="宋体" w:cs="宋体"/>
          <w:kern w:val="0"/>
          <w:sz w:val="24"/>
          <w:szCs w:val="24"/>
        </w:rPr>
        <w:t>0.00%</w:t>
      </w:r>
    </w:p>
    <w:p w14:paraId="18A077B8">
      <w:pPr>
        <w:pStyle w:val="15"/>
        <w:keepNext w:val="0"/>
        <w:keepLines w:val="0"/>
        <w:widowControl/>
        <w:suppressLineNumbers w:val="0"/>
        <w:spacing w:line="525" w:lineRule="atLeast"/>
        <w:ind w:left="0" w:firstLine="645"/>
        <w:rPr>
          <w:rFonts w:hint="eastAsia" w:ascii="宋体" w:hAnsi="宋体" w:eastAsia="宋体" w:cs="宋体"/>
          <w:kern w:val="0"/>
          <w:sz w:val="24"/>
          <w:szCs w:val="24"/>
        </w:rPr>
      </w:pPr>
      <w:r>
        <w:rPr>
          <w:rFonts w:hint="eastAsia" w:ascii="仿宋_GB2312" w:hAnsi="宋体" w:eastAsia="仿宋_GB2312" w:cs="仿宋_GB2312"/>
          <w:kern w:val="0"/>
          <w:sz w:val="31"/>
          <w:szCs w:val="31"/>
        </w:rPr>
        <w:t>（四）项目资金管理情况（包括管理制度、办法的制订及执行情况）</w:t>
      </w:r>
    </w:p>
    <w:p w14:paraId="5DFEF625">
      <w:pPr>
        <w:pStyle w:val="15"/>
        <w:keepNext w:val="0"/>
        <w:keepLines w:val="0"/>
        <w:widowControl/>
        <w:suppressLineNumbers w:val="0"/>
        <w:spacing w:line="525" w:lineRule="atLeast"/>
        <w:ind w:left="0" w:firstLine="645"/>
        <w:rPr>
          <w:rFonts w:hint="eastAsia" w:ascii="宋体" w:hAnsi="宋体" w:eastAsia="宋体" w:cs="宋体"/>
          <w:kern w:val="0"/>
          <w:sz w:val="24"/>
          <w:szCs w:val="24"/>
        </w:rPr>
      </w:pPr>
      <w:r>
        <w:rPr>
          <w:rFonts w:hint="eastAsia" w:ascii="黑体" w:hAnsi="宋体" w:eastAsia="黑体" w:cs="黑体"/>
          <w:kern w:val="0"/>
          <w:sz w:val="31"/>
          <w:szCs w:val="31"/>
        </w:rPr>
        <w:t>三、项目组织实施情况</w:t>
      </w:r>
    </w:p>
    <w:p w14:paraId="789E39A3">
      <w:pPr>
        <w:pStyle w:val="15"/>
        <w:keepNext w:val="0"/>
        <w:keepLines w:val="0"/>
        <w:widowControl/>
        <w:suppressLineNumbers w:val="0"/>
        <w:spacing w:line="525" w:lineRule="atLeast"/>
        <w:ind w:left="0" w:firstLine="645"/>
        <w:rPr>
          <w:rFonts w:hint="eastAsia" w:ascii="宋体" w:hAnsi="宋体" w:eastAsia="宋体" w:cs="宋体"/>
          <w:kern w:val="0"/>
          <w:sz w:val="24"/>
          <w:szCs w:val="24"/>
        </w:rPr>
      </w:pPr>
      <w:r>
        <w:rPr>
          <w:rFonts w:hint="eastAsia" w:ascii="仿宋_GB2312" w:hAnsi="宋体" w:eastAsia="仿宋_GB2312" w:cs="仿宋_GB2312"/>
          <w:kern w:val="0"/>
          <w:sz w:val="31"/>
          <w:szCs w:val="31"/>
        </w:rPr>
        <w:t>（一）项目组织情况（包括项目招投标情况、调整情况、完成验收等）</w:t>
      </w:r>
    </w:p>
    <w:p w14:paraId="7DC06B27">
      <w:pPr>
        <w:pStyle w:val="15"/>
        <w:keepNext w:val="0"/>
        <w:keepLines w:val="0"/>
        <w:widowControl/>
        <w:suppressLineNumbers w:val="0"/>
        <w:spacing w:line="525" w:lineRule="atLeast"/>
        <w:ind w:left="0" w:firstLine="645"/>
        <w:rPr>
          <w:rFonts w:hint="eastAsia" w:ascii="宋体" w:hAnsi="宋体" w:eastAsia="宋体" w:cs="宋体"/>
          <w:kern w:val="0"/>
          <w:sz w:val="24"/>
          <w:szCs w:val="24"/>
        </w:rPr>
      </w:pPr>
      <w:r>
        <w:rPr>
          <w:rFonts w:hint="eastAsia" w:ascii="仿宋_GB2312" w:hAnsi="宋体" w:eastAsia="仿宋_GB2312" w:cs="仿宋_GB2312"/>
          <w:kern w:val="0"/>
          <w:sz w:val="31"/>
          <w:szCs w:val="31"/>
        </w:rPr>
        <w:t>（二）项目管理情况（包括项目管理制度建设、日常检查监督等情况）</w:t>
      </w:r>
    </w:p>
    <w:p w14:paraId="50AA4E67">
      <w:pPr>
        <w:pStyle w:val="15"/>
        <w:keepNext w:val="0"/>
        <w:keepLines w:val="0"/>
        <w:widowControl/>
        <w:suppressLineNumbers w:val="0"/>
        <w:spacing w:line="525" w:lineRule="atLeast"/>
        <w:ind w:left="0" w:firstLine="645"/>
        <w:rPr>
          <w:rFonts w:hint="eastAsia" w:ascii="宋体" w:hAnsi="宋体" w:eastAsia="宋体" w:cs="宋体"/>
          <w:kern w:val="0"/>
          <w:sz w:val="24"/>
          <w:szCs w:val="24"/>
        </w:rPr>
      </w:pPr>
      <w:r>
        <w:rPr>
          <w:rFonts w:hint="eastAsia" w:ascii="黑体" w:hAnsi="宋体" w:eastAsia="黑体" w:cs="黑体"/>
          <w:kern w:val="0"/>
          <w:sz w:val="31"/>
          <w:szCs w:val="31"/>
        </w:rPr>
        <w:t>四、项目绩效情况</w:t>
      </w:r>
    </w:p>
    <w:p w14:paraId="7FB2C24E">
      <w:pPr>
        <w:pStyle w:val="15"/>
        <w:keepNext w:val="0"/>
        <w:keepLines w:val="0"/>
        <w:widowControl/>
        <w:suppressLineNumbers w:val="0"/>
        <w:spacing w:line="525" w:lineRule="atLeast"/>
        <w:ind w:left="0" w:firstLine="645"/>
        <w:rPr>
          <w:rFonts w:hint="eastAsia" w:ascii="宋体" w:hAnsi="宋体" w:eastAsia="宋体" w:cs="宋体"/>
          <w:kern w:val="0"/>
          <w:sz w:val="24"/>
          <w:szCs w:val="24"/>
        </w:rPr>
      </w:pPr>
      <w:r>
        <w:rPr>
          <w:rFonts w:hint="eastAsia" w:ascii="仿宋_GB2312" w:hAnsi="宋体" w:eastAsia="仿宋_GB2312" w:cs="仿宋_GB2312"/>
          <w:kern w:val="0"/>
          <w:sz w:val="31"/>
          <w:szCs w:val="31"/>
        </w:rPr>
        <w:t>（一）项目绩效目标完成情况。将项目实际完成情况与申报的绩效目标对比，从项目的经济性、效率性、有效性和可持续性等方面对项目绩效进行量化、具体分析。</w:t>
      </w:r>
    </w:p>
    <w:p w14:paraId="2AF2B3D7">
      <w:pPr>
        <w:pStyle w:val="15"/>
        <w:keepNext w:val="0"/>
        <w:keepLines w:val="0"/>
        <w:widowControl/>
        <w:suppressLineNumbers w:val="0"/>
        <w:spacing w:line="525" w:lineRule="atLeast"/>
        <w:ind w:left="0" w:firstLine="645"/>
        <w:rPr>
          <w:rFonts w:hint="eastAsia" w:ascii="宋体" w:hAnsi="宋体" w:eastAsia="宋体" w:cs="宋体"/>
          <w:kern w:val="0"/>
          <w:sz w:val="24"/>
          <w:szCs w:val="24"/>
        </w:rPr>
      </w:pPr>
      <w:r>
        <w:rPr>
          <w:rFonts w:hint="eastAsia" w:ascii="仿宋_GB2312" w:hAnsi="宋体" w:eastAsia="仿宋_GB2312" w:cs="仿宋_GB2312"/>
          <w:kern w:val="0"/>
          <w:sz w:val="31"/>
          <w:szCs w:val="31"/>
        </w:rPr>
        <w:t>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14:paraId="12D5BCDD">
      <w:pPr>
        <w:pStyle w:val="15"/>
        <w:keepNext w:val="0"/>
        <w:keepLines w:val="0"/>
        <w:widowControl/>
        <w:suppressLineNumbers w:val="0"/>
        <w:spacing w:line="525" w:lineRule="atLeast"/>
        <w:ind w:left="0" w:firstLine="645"/>
        <w:rPr>
          <w:rFonts w:hint="eastAsia" w:ascii="宋体" w:hAnsi="宋体" w:eastAsia="宋体" w:cs="宋体"/>
          <w:kern w:val="0"/>
          <w:sz w:val="24"/>
          <w:szCs w:val="24"/>
        </w:rPr>
      </w:pPr>
      <w:r>
        <w:rPr>
          <w:rFonts w:hint="eastAsia" w:ascii="仿宋_GB2312" w:hAnsi="宋体" w:eastAsia="仿宋_GB2312" w:cs="仿宋_GB2312"/>
          <w:kern w:val="0"/>
          <w:sz w:val="31"/>
          <w:szCs w:val="31"/>
        </w:rPr>
        <w:t>（二）项目绩效目标未完成情况及原因分析</w:t>
      </w:r>
    </w:p>
    <w:p w14:paraId="098E67FE">
      <w:pPr>
        <w:pStyle w:val="15"/>
        <w:keepNext w:val="0"/>
        <w:keepLines w:val="0"/>
        <w:widowControl/>
        <w:suppressLineNumbers w:val="0"/>
        <w:spacing w:line="525" w:lineRule="atLeast"/>
        <w:ind w:left="0" w:firstLine="645"/>
        <w:rPr>
          <w:rFonts w:hint="eastAsia" w:ascii="宋体" w:hAnsi="宋体" w:eastAsia="宋体" w:cs="宋体"/>
          <w:kern w:val="0"/>
          <w:sz w:val="24"/>
          <w:szCs w:val="24"/>
        </w:rPr>
      </w:pPr>
      <w:r>
        <w:rPr>
          <w:rFonts w:hint="eastAsia" w:ascii="黑体" w:hAnsi="宋体" w:eastAsia="黑体" w:cs="黑体"/>
          <w:kern w:val="0"/>
          <w:sz w:val="31"/>
          <w:szCs w:val="31"/>
        </w:rPr>
        <w:t>五、其他需要说明的问题</w:t>
      </w:r>
    </w:p>
    <w:p w14:paraId="164E477B">
      <w:pPr>
        <w:pStyle w:val="15"/>
        <w:keepNext w:val="0"/>
        <w:keepLines w:val="0"/>
        <w:widowControl/>
        <w:suppressLineNumbers w:val="0"/>
        <w:spacing w:line="525" w:lineRule="atLeast"/>
        <w:ind w:left="0" w:firstLine="645"/>
        <w:rPr>
          <w:rFonts w:hint="eastAsia" w:ascii="宋体" w:hAnsi="宋体" w:eastAsia="仿宋_GB2312" w:cs="宋体"/>
          <w:kern w:val="0"/>
          <w:sz w:val="24"/>
          <w:szCs w:val="24"/>
          <w:lang w:eastAsia="zh-CN"/>
        </w:rPr>
      </w:pPr>
      <w:r>
        <w:rPr>
          <w:rFonts w:hint="eastAsia" w:ascii="仿宋_GB2312" w:eastAsia="仿宋_GB2312" w:cs="仿宋_GB2312"/>
          <w:kern w:val="0"/>
          <w:sz w:val="31"/>
          <w:szCs w:val="31"/>
          <w:lang w:eastAsia="zh-CN"/>
        </w:rPr>
        <w:t>无</w:t>
      </w:r>
    </w:p>
    <w:p w14:paraId="6C1C54CD">
      <w:pPr>
        <w:pStyle w:val="15"/>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90C95"/>
    <w:rsid w:val="77DC1D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uiPriority w:val="99"/>
  </w:style>
  <w:style w:type="table" w:default="1" w:styleId="10">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2">
    <w:name w:val="15"/>
    <w:basedOn w:val="11"/>
    <w:uiPriority w:val="0"/>
    <w:rPr>
      <w:rFonts w:hint="default" w:ascii="Times New Roman" w:hAnsi="Times New Roman" w:cs="Times New Roman"/>
      <w:b/>
      <w:bCs/>
    </w:rPr>
  </w:style>
  <w:style w:type="character" w:customStyle="1" w:styleId="13">
    <w:name w:val="10"/>
    <w:basedOn w:val="11"/>
    <w:uiPriority w:val="0"/>
    <w:rPr>
      <w:rFonts w:hint="default" w:ascii="Times New Roman" w:hAnsi="Times New Roman" w:cs="Times New Roman"/>
    </w:rPr>
  </w:style>
  <w:style w:type="paragraph" w:customStyle="1" w:styleId="14">
    <w:name w:val="HTML 预设格式 Char"/>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5">
    <w:name w:val="普通(网站)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1060</Words>
  <Characters>1209</Characters>
  <Lines>1</Lines>
  <Paragraphs>1</Paragraphs>
  <TotalTime>0</TotalTime>
  <ScaleCrop>false</ScaleCrop>
  <LinksUpToDate>false</LinksUpToDate>
  <CharactersWithSpaces>1240</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2025-07-02T07:59:00Z</dcterms:created>
  <dc:creator>Administrator</dc:creator>
  <cp:lastModifiedBy>许世佳</cp:lastModifiedBy>
  <dcterms:modified xsi:type="dcterms:W3CDTF">2025-07-02T08:01:19Z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eyJoZGlkIjoiMTBlNGU5YzZkYWE4MWZjOGQxMzZlMDIwNmExNGY4NWUiLCJ1c2VySWQiOiI3OTA0NjY3MDMifQ==</vt:lpwstr>
  </property>
  <property fmtid="{D5CDD505-2E9C-101B-9397-08002B2CF9AE}" pid="4" name="ICV">
    <vt:lpwstr>07BD7857C1AC4ADE8BA2EE6F4417C7E3_13</vt:lpwstr>
  </property>
</Properties>
</file>