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2020年儋州市技能竞赛组委员会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2" w:firstLineChars="200"/>
        <w:rPr>
          <w:rFonts w:hint="eastAsia" w:ascii="黑体" w:hAnsi="黑体" w:eastAsia="黑体" w:cs="黑体"/>
          <w:b/>
          <w:bCs/>
          <w:kern w:val="0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Cs w:val="32"/>
        </w:rPr>
        <w:t>组委会成员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主  任：金艳萍 市人力资源和社会保障局局长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副主任：陈杰斯 市人力资源和社会保障局副局长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1260" w:firstLineChars="6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许剑勇 市就业服务中心主任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1260" w:firstLineChars="6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郑明文 市就业服务中心副主任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成  员：周在持 市就业服务中心职业培训科科长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李贤安 市职业技能鉴定指导中心  </w:t>
      </w:r>
      <w:r>
        <w:rPr>
          <w:rFonts w:hint="eastAsia" w:ascii="仿宋" w:hAnsi="仿宋" w:eastAsia="仿宋" w:cs="仿宋"/>
          <w:kern w:val="0"/>
          <w:szCs w:val="32"/>
        </w:rPr>
        <w:t xml:space="preserve">  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2" w:firstLineChars="200"/>
        <w:rPr>
          <w:rFonts w:hint="eastAsia" w:ascii="黑体" w:hAnsi="黑体" w:eastAsia="黑体" w:cs="黑体"/>
          <w:b/>
          <w:bCs/>
          <w:kern w:val="0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Cs w:val="32"/>
        </w:rPr>
        <w:t>组委会办公室、技术工作委员会成员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组委会办公室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主  任：许剑勇 市就业服务中心主任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副主任：郑明文 市就业服务中心副主任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周在持 市就业服务中心职业培训科科长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成  员：李贤安 市职业技能鉴定中心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1260" w:firstLineChars="6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黄钊杨 市就业服务中心培训科四级主任科员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1260" w:firstLineChars="6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薛以浩 市就业服务中心职业培训科办事员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1260" w:firstLineChars="600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林丽祺 市就业服务中心职业培训科办事员  </w:t>
      </w:r>
      <w:r>
        <w:rPr>
          <w:rFonts w:hint="eastAsia" w:ascii="仿宋" w:hAnsi="仿宋" w:eastAsia="仿宋" w:cs="仿宋"/>
          <w:kern w:val="0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楷体_GB2312" w:hAnsi="仿宋" w:eastAsia="楷体_GB2312" w:cs="仿宋_GB2312"/>
          <w:kern w:val="0"/>
          <w:szCs w:val="32"/>
        </w:rPr>
      </w:pPr>
      <w:r>
        <w:rPr>
          <w:rFonts w:hint="eastAsia" w:ascii="楷体_GB2312" w:hAnsi="仿宋" w:eastAsia="楷体_GB2312" w:cs="仿宋_GB2312"/>
          <w:kern w:val="0"/>
          <w:szCs w:val="32"/>
        </w:rPr>
        <w:t>（二）技术工作委员会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主  任：周在持 市就业服务中心职业培训科科长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成  员：黄钊杨 市就业服务中心职业培训科四级主任科员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 w:firstLine="42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 xml:space="preserve">        薛以浩 市就业服务中心职业培训科办事员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987AB"/>
    <w:multiLevelType w:val="singleLevel"/>
    <w:tmpl w:val="838987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E2C78A"/>
    <w:multiLevelType w:val="singleLevel"/>
    <w:tmpl w:val="28E2C7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C2E0B"/>
    <w:rsid w:val="39A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2020-07-27T01:18:00Z</dcterms:created>
  <dc:creator>Administrator</dc:creator>
  <cp:lastModifiedBy>Administrator</cp:lastModifiedBy>
  <dcterms:modified xsi:type="dcterms:W3CDTF">2020-07-27T01:19:31Z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