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方正小标宋_GBK" w:eastAsia="方正小标宋_GBK"/>
          <w:sz w:val="52"/>
          <w:szCs w:val="52"/>
        </w:rPr>
      </w:pPr>
      <w:bookmarkStart w:id="5" w:name="_GoBack"/>
      <w:bookmarkEnd w:id="5"/>
      <w:bookmarkStart w:id="0" w:name="_Toc143177604"/>
      <w:bookmarkStart w:id="1" w:name="_Toc143154452"/>
    </w:p>
    <w:p>
      <w:pPr>
        <w:widowControl/>
        <w:spacing w:line="240" w:lineRule="auto"/>
        <w:jc w:val="center"/>
        <w:rPr>
          <w:rFonts w:ascii="方正小标宋_GBK" w:eastAsia="方正小标宋_GBK"/>
          <w:sz w:val="52"/>
          <w:szCs w:val="52"/>
        </w:rPr>
      </w:pPr>
    </w:p>
    <w:p>
      <w:pPr>
        <w:widowControl/>
        <w:spacing w:line="240" w:lineRule="auto"/>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信</w:t>
      </w:r>
      <w:r>
        <w:rPr>
          <w:rFonts w:hint="eastAsia" w:ascii="方正小标宋_GBK" w:eastAsia="方正小标宋_GBK"/>
          <w:sz w:val="52"/>
          <w:szCs w:val="52"/>
          <w:lang w:val="en-US" w:eastAsia="zh-CN"/>
        </w:rPr>
        <w:t xml:space="preserve"> </w:t>
      </w:r>
      <w:r>
        <w:rPr>
          <w:rFonts w:hint="eastAsia" w:ascii="方正小标宋_GBK" w:eastAsia="方正小标宋_GBK"/>
          <w:sz w:val="52"/>
          <w:szCs w:val="52"/>
          <w:lang w:eastAsia="zh-CN"/>
        </w:rPr>
        <w:t>箱</w:t>
      </w:r>
      <w:r>
        <w:rPr>
          <w:rFonts w:hint="eastAsia" w:ascii="方正小标宋_GBK" w:eastAsia="方正小标宋_GBK"/>
          <w:sz w:val="52"/>
          <w:szCs w:val="52"/>
          <w:lang w:val="en-US" w:eastAsia="zh-CN"/>
        </w:rPr>
        <w:t xml:space="preserve"> </w:t>
      </w:r>
      <w:r>
        <w:rPr>
          <w:rFonts w:hint="eastAsia" w:ascii="方正小标宋_GBK" w:eastAsia="方正小标宋_GBK"/>
          <w:sz w:val="52"/>
          <w:szCs w:val="52"/>
          <w:lang w:eastAsia="zh-CN"/>
        </w:rPr>
        <w:t>地</w:t>
      </w:r>
      <w:r>
        <w:rPr>
          <w:rFonts w:hint="eastAsia" w:ascii="方正小标宋_GBK" w:eastAsia="方正小标宋_GBK"/>
          <w:sz w:val="52"/>
          <w:szCs w:val="52"/>
          <w:lang w:val="en-US" w:eastAsia="zh-CN"/>
        </w:rPr>
        <w:t xml:space="preserve"> </w:t>
      </w:r>
      <w:r>
        <w:rPr>
          <w:rFonts w:hint="eastAsia" w:ascii="方正小标宋_GBK" w:eastAsia="方正小标宋_GBK"/>
          <w:sz w:val="52"/>
          <w:szCs w:val="52"/>
          <w:lang w:eastAsia="zh-CN"/>
        </w:rPr>
        <w:t>址</w:t>
      </w:r>
      <w:r>
        <w:rPr>
          <w:rFonts w:hint="eastAsia" w:ascii="方正小标宋_GBK" w:eastAsia="方正小标宋_GBK"/>
          <w:sz w:val="52"/>
          <w:szCs w:val="52"/>
          <w:lang w:val="en-US" w:eastAsia="zh-CN"/>
        </w:rPr>
        <w:t xml:space="preserve"> </w:t>
      </w:r>
      <w:r>
        <w:rPr>
          <w:rFonts w:hint="eastAsia" w:ascii="方正小标宋_GBK" w:eastAsia="方正小标宋_GBK"/>
          <w:sz w:val="52"/>
          <w:szCs w:val="52"/>
          <w:lang w:eastAsia="zh-CN"/>
        </w:rPr>
        <w:t>服</w:t>
      </w:r>
      <w:r>
        <w:rPr>
          <w:rFonts w:hint="eastAsia" w:ascii="方正小标宋_GBK" w:eastAsia="方正小标宋_GBK"/>
          <w:sz w:val="52"/>
          <w:szCs w:val="52"/>
          <w:lang w:val="en-US" w:eastAsia="zh-CN"/>
        </w:rPr>
        <w:t xml:space="preserve"> </w:t>
      </w:r>
      <w:r>
        <w:rPr>
          <w:rFonts w:hint="eastAsia" w:ascii="方正小标宋_GBK" w:eastAsia="方正小标宋_GBK"/>
          <w:sz w:val="52"/>
          <w:szCs w:val="52"/>
          <w:lang w:eastAsia="zh-CN"/>
        </w:rPr>
        <w:t>务</w:t>
      </w:r>
    </w:p>
    <w:p>
      <w:pPr>
        <w:widowControl/>
        <w:spacing w:line="240" w:lineRule="auto"/>
        <w:jc w:val="center"/>
        <w:rPr>
          <w:rFonts w:hint="eastAsia" w:ascii="方正小标宋_GBK" w:eastAsia="方正小标宋_GBK"/>
          <w:sz w:val="52"/>
          <w:szCs w:val="52"/>
          <w:lang w:eastAsia="zh-CN"/>
        </w:rPr>
      </w:pPr>
    </w:p>
    <w:p>
      <w:pPr>
        <w:widowControl/>
        <w:spacing w:line="240" w:lineRule="auto"/>
        <w:jc w:val="center"/>
        <w:rPr>
          <w:rFonts w:hint="eastAsia" w:ascii="方正小标宋_GBK" w:eastAsia="方正小标宋_GBK"/>
          <w:sz w:val="52"/>
          <w:szCs w:val="52"/>
          <w:lang w:eastAsia="zh-CN"/>
        </w:rPr>
      </w:pPr>
      <w:r>
        <w:rPr>
          <w:rFonts w:hint="eastAsia" w:ascii="方正小标宋_GBK" w:eastAsia="方正小标宋_GBK"/>
          <w:sz w:val="52"/>
          <w:szCs w:val="52"/>
          <w:lang w:val="en-US" w:eastAsia="zh-CN"/>
        </w:rPr>
        <w:t>材 料 样 式</w:t>
      </w:r>
    </w:p>
    <w:p/>
    <w:p/>
    <w:p/>
    <w:p/>
    <w:bookmarkEnd w:id="0"/>
    <w:bookmarkEnd w:id="1"/>
    <w:p>
      <w:pPr>
        <w:pStyle w:val="2"/>
        <w:ind w:left="0" w:leftChars="0" w:firstLine="0" w:firstLineChars="0"/>
        <w:rPr>
          <w:rFonts w:hint="eastAsia"/>
          <w:lang w:val="en-US" w:eastAsia="zh-CN"/>
        </w:rPr>
      </w:pPr>
      <w:bookmarkStart w:id="2" w:name="_Toc10828"/>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ind w:firstLine="640" w:firstLineChars="200"/>
        <w:rPr>
          <w:rFonts w:hint="eastAsia" w:ascii="仿宋_GB2312" w:hAnsi="Times New Roman" w:eastAsia="仿宋_GB2312" w:cs="Times New Roman"/>
          <w:color w:val="auto"/>
          <w:kern w:val="2"/>
          <w:sz w:val="32"/>
          <w:szCs w:val="32"/>
          <w:highlight w:val="none"/>
          <w:lang w:val="en-US" w:eastAsia="zh-CN"/>
        </w:rPr>
      </w:pPr>
      <w:r>
        <w:rPr>
          <w:rFonts w:hint="eastAsia" w:ascii="黑体" w:eastAsia="黑体"/>
          <w:color w:val="auto"/>
          <w:kern w:val="2"/>
          <w:sz w:val="32"/>
          <w:szCs w:val="32"/>
          <w:highlight w:val="none"/>
          <w:lang w:val="en-US" w:eastAsia="zh-CN"/>
        </w:rPr>
        <w:t>一、</w:t>
      </w:r>
      <w:bookmarkEnd w:id="2"/>
      <w:r>
        <w:rPr>
          <w:rFonts w:hint="eastAsia" w:ascii="黑体" w:eastAsia="黑体"/>
          <w:color w:val="auto"/>
          <w:kern w:val="2"/>
          <w:sz w:val="32"/>
          <w:szCs w:val="32"/>
          <w:highlight w:val="none"/>
          <w:lang w:val="en-US" w:eastAsia="zh-CN"/>
        </w:rPr>
        <w:t>市场主体信箱地址使用协议</w:t>
      </w:r>
      <w:bookmarkStart w:id="3" w:name="OLE_LINK1"/>
      <w:bookmarkStart w:id="4" w:name="OLE_LINK2"/>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auto"/>
          <w:kern w:val="2"/>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楷体" w:hAnsi="楷体" w:eastAsia="楷体"/>
          <w:b/>
          <w:bCs/>
          <w:kern w:val="0"/>
          <w:sz w:val="44"/>
          <w:szCs w:val="44"/>
        </w:rPr>
      </w:pPr>
      <w:r>
        <w:rPr>
          <w:rFonts w:hint="eastAsia" w:ascii="楷体" w:hAnsi="楷体" w:eastAsia="楷体" w:cs="楷体"/>
          <w:b/>
          <w:bCs/>
          <w:kern w:val="0"/>
          <w:sz w:val="44"/>
          <w:szCs w:val="44"/>
        </w:rPr>
        <w:t>市场主体信箱地址使用协议</w:t>
      </w:r>
    </w:p>
    <w:p>
      <w:pPr>
        <w:keepNext w:val="0"/>
        <w:keepLines w:val="0"/>
        <w:pageBreakBefore w:val="0"/>
        <w:widowControl/>
        <w:kinsoku/>
        <w:wordWrap w:val="0"/>
        <w:overflowPunct/>
        <w:topLinePunct w:val="0"/>
        <w:autoSpaceDE/>
        <w:autoSpaceDN/>
        <w:bidi w:val="0"/>
        <w:adjustRightInd/>
        <w:snapToGrid/>
        <w:spacing w:beforeAutospacing="0" w:afterAutospacing="0" w:line="320" w:lineRule="exact"/>
        <w:ind w:left="0" w:leftChars="0" w:right="0" w:rightChars="0"/>
        <w:jc w:val="right"/>
        <w:textAlignment w:val="auto"/>
        <w:outlineLvl w:val="9"/>
        <w:rPr>
          <w:rFonts w:ascii="楷体" w:hAnsi="楷体" w:eastAsia="楷体"/>
          <w:kern w:val="0"/>
          <w:sz w:val="24"/>
          <w:szCs w:val="24"/>
        </w:rPr>
      </w:pPr>
    </w:p>
    <w:p>
      <w:pPr>
        <w:keepNext w:val="0"/>
        <w:keepLines w:val="0"/>
        <w:pageBreakBefore w:val="0"/>
        <w:widowControl/>
        <w:kinsoku/>
        <w:wordWrap w:val="0"/>
        <w:overflowPunct/>
        <w:topLinePunct w:val="0"/>
        <w:autoSpaceDE/>
        <w:autoSpaceDN/>
        <w:bidi w:val="0"/>
        <w:adjustRightInd/>
        <w:snapToGrid/>
        <w:spacing w:beforeAutospacing="0" w:afterAutospacing="0" w:line="320" w:lineRule="exact"/>
        <w:ind w:left="0" w:leftChars="0" w:right="0" w:rightChars="0"/>
        <w:jc w:val="right"/>
        <w:textAlignment w:val="auto"/>
        <w:outlineLvl w:val="9"/>
        <w:rPr>
          <w:rFonts w:ascii="楷体" w:hAnsi="楷体" w:eastAsia="楷体"/>
          <w:u w:val="single"/>
        </w:rPr>
      </w:pPr>
      <w:r>
        <w:rPr>
          <w:rFonts w:hint="eastAsia" w:ascii="楷体" w:hAnsi="楷体" w:eastAsia="楷体" w:cs="楷体"/>
          <w:kern w:val="0"/>
          <w:sz w:val="24"/>
          <w:szCs w:val="24"/>
        </w:rPr>
        <w:t>协议编号：</w:t>
      </w:r>
      <w:r>
        <w:rPr>
          <w:rFonts w:ascii="楷体" w:hAnsi="楷体" w:eastAsia="楷体" w:cs="楷体"/>
          <w:u w:val="single"/>
        </w:rPr>
        <w:t xml:space="preserve">            </w:t>
      </w:r>
    </w:p>
    <w:p>
      <w:pPr>
        <w:keepNext w:val="0"/>
        <w:keepLines w:val="0"/>
        <w:pageBreakBefore w:val="0"/>
        <w:widowControl/>
        <w:kinsoku/>
        <w:overflowPunct/>
        <w:topLinePunct w:val="0"/>
        <w:autoSpaceDE/>
        <w:autoSpaceDN/>
        <w:bidi w:val="0"/>
        <w:adjustRightInd/>
        <w:snapToGrid/>
        <w:spacing w:beforeAutospacing="0" w:afterAutospacing="0" w:line="320" w:lineRule="exact"/>
        <w:ind w:left="0" w:leftChars="0" w:right="0" w:rightChars="0" w:firstLine="472" w:firstLineChars="196"/>
        <w:jc w:val="left"/>
        <w:textAlignment w:val="auto"/>
        <w:outlineLvl w:val="9"/>
        <w:rPr>
          <w:rFonts w:ascii="楷体" w:hAnsi="楷体" w:eastAsia="楷体"/>
          <w:b/>
          <w:bCs/>
          <w:kern w:val="0"/>
          <w:sz w:val="24"/>
          <w:szCs w:val="24"/>
        </w:rPr>
      </w:pPr>
      <w:r>
        <w:rPr>
          <w:rFonts w:hint="eastAsia" w:ascii="楷体" w:hAnsi="楷体" w:eastAsia="楷体" w:cs="楷体"/>
          <w:b/>
          <w:bCs/>
          <w:kern w:val="0"/>
          <w:sz w:val="24"/>
          <w:szCs w:val="24"/>
        </w:rPr>
        <w:t>甲方（服务方）</w:t>
      </w:r>
      <w:r>
        <w:rPr>
          <w:rFonts w:ascii="楷体" w:hAnsi="楷体" w:eastAsia="楷体" w:cs="楷体"/>
          <w:b/>
          <w:bCs/>
          <w:kern w:val="0"/>
          <w:sz w:val="24"/>
          <w:szCs w:val="24"/>
        </w:rPr>
        <w:t xml:space="preserve"> </w:t>
      </w:r>
      <w:r>
        <w:rPr>
          <w:rFonts w:hint="eastAsia" w:ascii="楷体" w:hAnsi="楷体" w:eastAsia="楷体" w:cs="楷体"/>
          <w:b/>
          <w:bCs/>
          <w:kern w:val="0"/>
          <w:sz w:val="24"/>
          <w:szCs w:val="24"/>
        </w:rPr>
        <w:t>：</w:t>
      </w:r>
      <w:r>
        <w:rPr>
          <w:rFonts w:ascii="楷体" w:hAnsi="楷体" w:eastAsia="楷体" w:cs="楷体"/>
          <w:b/>
          <w:bCs/>
          <w:kern w:val="0"/>
          <w:sz w:val="24"/>
          <w:szCs w:val="24"/>
        </w:rPr>
        <w:t xml:space="preserve"> </w:t>
      </w:r>
      <w:r>
        <w:rPr>
          <w:rFonts w:hint="eastAsia" w:ascii="楷体" w:hAnsi="楷体" w:eastAsia="楷体" w:cs="楷体"/>
          <w:b/>
          <w:bCs/>
          <w:kern w:val="0"/>
          <w:sz w:val="24"/>
          <w:szCs w:val="24"/>
        </w:rPr>
        <w:t>洋浦经济开发区政务服务中心住所管理办公室</w:t>
      </w:r>
    </w:p>
    <w:p>
      <w:pPr>
        <w:keepNext w:val="0"/>
        <w:keepLines w:val="0"/>
        <w:pageBreakBefore w:val="0"/>
        <w:widowControl/>
        <w:tabs>
          <w:tab w:val="left" w:pos="4962"/>
        </w:tabs>
        <w:kinsoku/>
        <w:overflowPunct/>
        <w:topLinePunct w:val="0"/>
        <w:autoSpaceDE/>
        <w:autoSpaceDN/>
        <w:bidi w:val="0"/>
        <w:adjustRightInd/>
        <w:snapToGrid/>
        <w:spacing w:beforeAutospacing="0" w:afterAutospacing="0" w:line="320" w:lineRule="exact"/>
        <w:ind w:left="0" w:leftChars="0" w:right="0" w:rightChars="0" w:firstLine="472" w:firstLineChars="196"/>
        <w:jc w:val="left"/>
        <w:textAlignment w:val="auto"/>
        <w:outlineLvl w:val="9"/>
        <w:rPr>
          <w:rFonts w:ascii="楷体" w:hAnsi="楷体" w:eastAsia="楷体"/>
          <w:b/>
          <w:bCs/>
          <w:kern w:val="0"/>
          <w:sz w:val="24"/>
          <w:szCs w:val="24"/>
        </w:rPr>
      </w:pPr>
      <w:r>
        <w:rPr>
          <w:rFonts w:hint="eastAsia" w:ascii="楷体" w:hAnsi="楷体" w:eastAsia="楷体" w:cs="楷体"/>
          <w:b/>
          <w:bCs/>
          <w:kern w:val="0"/>
          <w:sz w:val="24"/>
          <w:szCs w:val="24"/>
        </w:rPr>
        <w:t>甲方（联系电话）：</w:t>
      </w:r>
    </w:p>
    <w:p>
      <w:pPr>
        <w:keepNext w:val="0"/>
        <w:keepLines w:val="0"/>
        <w:pageBreakBefore w:val="0"/>
        <w:widowControl/>
        <w:kinsoku/>
        <w:overflowPunct/>
        <w:topLinePunct w:val="0"/>
        <w:autoSpaceDE/>
        <w:autoSpaceDN/>
        <w:bidi w:val="0"/>
        <w:adjustRightInd/>
        <w:snapToGrid/>
        <w:spacing w:beforeAutospacing="0" w:afterAutospacing="0" w:line="320" w:lineRule="exact"/>
        <w:ind w:left="0" w:leftChars="0" w:right="0" w:rightChars="0" w:firstLine="472" w:firstLineChars="196"/>
        <w:jc w:val="left"/>
        <w:textAlignment w:val="auto"/>
        <w:outlineLvl w:val="9"/>
        <w:rPr>
          <w:rFonts w:ascii="楷体" w:hAnsi="楷体" w:eastAsia="楷体"/>
          <w:b/>
          <w:bCs/>
          <w:kern w:val="0"/>
          <w:sz w:val="24"/>
          <w:szCs w:val="24"/>
          <w:u w:val="single"/>
        </w:rPr>
      </w:pPr>
      <w:r>
        <w:rPr>
          <w:rFonts w:hint="eastAsia" w:ascii="楷体" w:hAnsi="楷体" w:eastAsia="楷体" w:cs="楷体"/>
          <w:b/>
          <w:bCs/>
          <w:kern w:val="0"/>
          <w:sz w:val="24"/>
          <w:szCs w:val="24"/>
        </w:rPr>
        <w:t>乙方（使用方）</w:t>
      </w:r>
      <w:r>
        <w:rPr>
          <w:rFonts w:ascii="楷体" w:hAnsi="楷体" w:eastAsia="楷体" w:cs="楷体"/>
          <w:b/>
          <w:bCs/>
          <w:kern w:val="0"/>
          <w:sz w:val="24"/>
          <w:szCs w:val="24"/>
        </w:rPr>
        <w:t xml:space="preserve"> </w:t>
      </w:r>
      <w:r>
        <w:rPr>
          <w:rFonts w:hint="eastAsia" w:ascii="楷体" w:hAnsi="楷体" w:eastAsia="楷体" w:cs="楷体"/>
          <w:b/>
          <w:bCs/>
          <w:kern w:val="0"/>
          <w:sz w:val="24"/>
          <w:szCs w:val="24"/>
        </w:rPr>
        <w:t>：</w:t>
      </w:r>
    </w:p>
    <w:p>
      <w:pPr>
        <w:keepNext w:val="0"/>
        <w:keepLines w:val="0"/>
        <w:pageBreakBefore w:val="0"/>
        <w:widowControl/>
        <w:kinsoku/>
        <w:overflowPunct/>
        <w:topLinePunct w:val="0"/>
        <w:autoSpaceDE/>
        <w:autoSpaceDN/>
        <w:bidi w:val="0"/>
        <w:adjustRightInd/>
        <w:snapToGrid/>
        <w:spacing w:beforeAutospacing="0" w:afterAutospacing="0" w:line="320" w:lineRule="exact"/>
        <w:ind w:left="0" w:leftChars="0" w:right="0" w:rightChars="0" w:firstLine="472" w:firstLineChars="196"/>
        <w:jc w:val="left"/>
        <w:textAlignment w:val="auto"/>
        <w:outlineLvl w:val="9"/>
        <w:rPr>
          <w:rFonts w:ascii="楷体" w:hAnsi="楷体" w:eastAsia="楷体" w:cs="楷体"/>
          <w:b/>
          <w:bCs/>
          <w:kern w:val="0"/>
          <w:sz w:val="24"/>
          <w:szCs w:val="24"/>
        </w:rPr>
      </w:pPr>
      <w:r>
        <w:rPr>
          <w:rFonts w:hint="eastAsia" w:ascii="楷体" w:hAnsi="楷体" w:eastAsia="楷体" w:cs="楷体"/>
          <w:b/>
          <w:bCs/>
          <w:kern w:val="0"/>
          <w:sz w:val="24"/>
          <w:szCs w:val="24"/>
        </w:rPr>
        <w:t>拟申请市场主体名称</w:t>
      </w:r>
      <w:r>
        <w:rPr>
          <w:rFonts w:ascii="楷体" w:hAnsi="楷体" w:eastAsia="楷体" w:cs="楷体"/>
          <w:b/>
          <w:bCs/>
          <w:kern w:val="0"/>
          <w:sz w:val="24"/>
          <w:szCs w:val="24"/>
        </w:rPr>
        <w:t xml:space="preserve">:  </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根据《中华人民共和国合同法》、《洋浦经济开发区市场主体住所（经营场所）登记管理办法（试行）》的有关规定，经甲乙双方充分阅读和理解，平等协商自愿达成如下协议：</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一、甲乙双方约定：</w:t>
      </w:r>
      <w:r>
        <w:rPr>
          <w:rFonts w:ascii="楷体" w:hAnsi="楷体" w:eastAsia="楷体" w:cs="楷体"/>
          <w:sz w:val="24"/>
          <w:szCs w:val="24"/>
        </w:rPr>
        <w:t>1</w:t>
      </w:r>
      <w:r>
        <w:rPr>
          <w:rFonts w:hint="eastAsia" w:ascii="楷体" w:hAnsi="楷体" w:eastAsia="楷体" w:cs="楷体"/>
          <w:sz w:val="24"/>
          <w:szCs w:val="24"/>
        </w:rPr>
        <w:t>、甲方提供信箱地址给乙方使用；</w:t>
      </w:r>
      <w:r>
        <w:rPr>
          <w:rFonts w:ascii="楷体" w:hAnsi="楷体" w:eastAsia="楷体" w:cs="楷体"/>
          <w:sz w:val="24"/>
          <w:szCs w:val="24"/>
        </w:rPr>
        <w:t>2</w:t>
      </w:r>
      <w:r>
        <w:rPr>
          <w:rFonts w:hint="eastAsia" w:ascii="楷体" w:hAnsi="楷体" w:eastAsia="楷体" w:cs="楷体"/>
          <w:sz w:val="24"/>
          <w:szCs w:val="24"/>
        </w:rPr>
        <w:t>、乙方授权甲方代为接收相关文件、信件并转达乙方；</w:t>
      </w:r>
      <w:r>
        <w:rPr>
          <w:rFonts w:ascii="楷体" w:hAnsi="楷体" w:eastAsia="楷体" w:cs="楷体"/>
          <w:sz w:val="24"/>
          <w:szCs w:val="24"/>
        </w:rPr>
        <w:t>3</w:t>
      </w:r>
      <w:r>
        <w:rPr>
          <w:rFonts w:hint="eastAsia" w:ascii="楷体" w:hAnsi="楷体" w:eastAsia="楷体" w:cs="楷体"/>
          <w:sz w:val="24"/>
          <w:szCs w:val="24"/>
        </w:rPr>
        <w:t>、双方以甲方对外电话：</w:t>
      </w:r>
      <w:r>
        <w:rPr>
          <w:rFonts w:ascii="楷体" w:hAnsi="楷体" w:eastAsia="楷体" w:cs="楷体"/>
          <w:sz w:val="24"/>
          <w:szCs w:val="24"/>
          <w:u w:val="single"/>
        </w:rPr>
        <w:t>0898-28810681</w:t>
      </w:r>
      <w:r>
        <w:rPr>
          <w:rFonts w:hint="eastAsia" w:ascii="楷体" w:hAnsi="楷体" w:eastAsia="楷体" w:cs="楷体"/>
          <w:sz w:val="24"/>
          <w:szCs w:val="24"/>
        </w:rPr>
        <w:t>和电子邮箱</w:t>
      </w:r>
      <w:r>
        <w:rPr>
          <w:rFonts w:ascii="楷体" w:hAnsi="楷体" w:eastAsia="楷体" w:cs="楷体"/>
          <w:sz w:val="24"/>
          <w:szCs w:val="24"/>
          <w:u w:val="single"/>
        </w:rPr>
        <w:t>zsglbgshi@163.com</w:t>
      </w:r>
      <w:r>
        <w:rPr>
          <w:rFonts w:hint="eastAsia" w:ascii="楷体" w:hAnsi="楷体" w:eastAsia="楷体" w:cs="楷体"/>
          <w:sz w:val="24"/>
          <w:szCs w:val="24"/>
        </w:rPr>
        <w:t>、乙方以其填写的《信箱地址申请人联络信息表》（见本协议附表）中联络人移动电话、电子邮箱为双方明确的第一联系方式；</w:t>
      </w:r>
      <w:r>
        <w:rPr>
          <w:rFonts w:ascii="楷体" w:hAnsi="楷体" w:eastAsia="楷体" w:cs="楷体"/>
          <w:sz w:val="24"/>
          <w:szCs w:val="24"/>
        </w:rPr>
        <w:t>4</w:t>
      </w:r>
      <w:r>
        <w:rPr>
          <w:rFonts w:hint="eastAsia" w:ascii="楷体" w:hAnsi="楷体" w:eastAsia="楷体" w:cs="楷体"/>
          <w:sz w:val="24"/>
          <w:szCs w:val="24"/>
        </w:rPr>
        <w:t>、该信箱地址仅用于乙方作为住所使用，非用于乙方实际经营；</w:t>
      </w:r>
      <w:r>
        <w:rPr>
          <w:rFonts w:ascii="楷体" w:hAnsi="楷体" w:eastAsia="楷体" w:cs="楷体"/>
          <w:sz w:val="24"/>
          <w:szCs w:val="24"/>
        </w:rPr>
        <w:t>5</w:t>
      </w:r>
      <w:r>
        <w:rPr>
          <w:rFonts w:hint="eastAsia" w:ascii="楷体" w:hAnsi="楷体" w:eastAsia="楷体" w:cs="楷体"/>
          <w:sz w:val="24"/>
          <w:szCs w:val="24"/>
        </w:rPr>
        <w:t>、该信箱地址由甲方无偿提供，乙方不得转租、转借给第三人使用。</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cs="楷体"/>
          <w:sz w:val="24"/>
          <w:szCs w:val="24"/>
          <w:u w:val="single"/>
        </w:rPr>
      </w:pPr>
      <w:r>
        <w:rPr>
          <w:rFonts w:hint="eastAsia" w:ascii="楷体" w:hAnsi="楷体" w:eastAsia="楷体" w:cs="楷体"/>
          <w:sz w:val="24"/>
          <w:szCs w:val="24"/>
        </w:rPr>
        <w:t>二、信箱地址：洋浦经济开发区盐田路</w:t>
      </w:r>
      <w:r>
        <w:rPr>
          <w:rFonts w:ascii="楷体" w:hAnsi="楷体" w:eastAsia="楷体" w:cs="楷体"/>
          <w:sz w:val="24"/>
          <w:szCs w:val="24"/>
        </w:rPr>
        <w:t>8</w:t>
      </w:r>
      <w:r>
        <w:rPr>
          <w:rFonts w:hint="eastAsia" w:ascii="楷体" w:hAnsi="楷体" w:eastAsia="楷体" w:cs="楷体"/>
          <w:sz w:val="24"/>
          <w:szCs w:val="24"/>
        </w:rPr>
        <w:t>号政务服务中心大楼</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三、使用期限：</w:t>
      </w:r>
      <w:r>
        <w:rPr>
          <w:rFonts w:ascii="楷体" w:hAnsi="楷体" w:eastAsia="楷体" w:cs="楷体"/>
          <w:sz w:val="24"/>
          <w:szCs w:val="24"/>
          <w:u w:val="single"/>
        </w:rPr>
        <w:t xml:space="preserve"> </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年</w:t>
      </w:r>
      <w:r>
        <w:rPr>
          <w:rFonts w:ascii="楷体" w:hAnsi="楷体" w:eastAsia="楷体" w:cs="楷体"/>
          <w:sz w:val="24"/>
          <w:szCs w:val="24"/>
          <w:u w:val="single"/>
        </w:rPr>
        <w:t xml:space="preserve"> </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月</w:t>
      </w:r>
      <w:r>
        <w:rPr>
          <w:rFonts w:ascii="楷体" w:hAnsi="楷体" w:eastAsia="楷体" w:cs="楷体"/>
          <w:sz w:val="24"/>
          <w:szCs w:val="24"/>
          <w:u w:val="single"/>
        </w:rPr>
        <w:t xml:space="preserve"> </w:t>
      </w:r>
      <w:r>
        <w:rPr>
          <w:rFonts w:hint="eastAsia" w:ascii="楷体" w:hAnsi="楷体" w:eastAsia="楷体" w:cs="楷体"/>
          <w:sz w:val="24"/>
          <w:szCs w:val="24"/>
          <w:u w:val="single"/>
        </w:rPr>
        <w:t xml:space="preserve">  </w:t>
      </w:r>
      <w:r>
        <w:rPr>
          <w:rFonts w:ascii="楷体" w:hAnsi="楷体" w:eastAsia="楷体" w:cs="楷体"/>
          <w:sz w:val="24"/>
          <w:szCs w:val="24"/>
          <w:u w:val="single"/>
        </w:rPr>
        <w:t xml:space="preserve"> </w:t>
      </w:r>
      <w:r>
        <w:rPr>
          <w:rFonts w:hint="eastAsia" w:ascii="楷体" w:hAnsi="楷体" w:eastAsia="楷体" w:cs="楷体"/>
          <w:sz w:val="24"/>
          <w:szCs w:val="24"/>
        </w:rPr>
        <w:t>日起至乙方办理住所变更登记或注销登记之日止。</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四、甲方权利和义务</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权利：配合政府监管部门对乙方依法进行检查；对乙方履行本协议的有关情况进行必要的检查和监督；如发现乙方有违法经营的情形，甲方有权单方解除协议，并协助政府监管部门责令乙方停业，进行整顿。</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义务：指定专人负责与乙方及政府监管部门的日常联系及文件传送；为乙方提供住所有关资料用于乙方办理登记注册；建立入驻市场主体档案管理制度；对乙方的基本情况和重大活动进行记录并按期归档；配合政府监管部门对乙方依法进行检查，对入驻的市场主体出现的异常情况及违法情况应当及时向政府监管部门报告。</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五、乙方权利和义务</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权利：乙方有权要求甲方提供住所有关资料用于办理市场主体注册登记使用；乙方有权按照双方约定享有甲方应尽的义务。</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义务：向甲方提供真实的联络信息（见本协议附表）：对于甲方提供的资料负有保密义务，并仅用于办理登记注册，不得用于其它用途；乙方保证其以该地址作为住所登记注册的市场主体执行国家法律法规以及《洋浦经济开发区市场主体住所（经营场所）登记管理办法（试行）》等有关规定依法开展经营，并承担相应的法律责任；乙方联络信息如有变动，应在变动之日起</w:t>
      </w:r>
      <w:r>
        <w:rPr>
          <w:rFonts w:ascii="楷体" w:hAnsi="楷体" w:eastAsia="楷体" w:cs="楷体"/>
          <w:sz w:val="24"/>
          <w:szCs w:val="24"/>
        </w:rPr>
        <w:t>3</w:t>
      </w:r>
      <w:r>
        <w:rPr>
          <w:rFonts w:hint="eastAsia" w:ascii="楷体" w:hAnsi="楷体" w:eastAsia="楷体" w:cs="楷体"/>
          <w:sz w:val="24"/>
          <w:szCs w:val="24"/>
        </w:rPr>
        <w:t>日内书面通知甲方更改，以保证重大事件时甲方能随时找到乙方；乙方住所登记事项发生变更时，应在办理工商变更登记之日起十五日内书面告知甲方。因本合同变更、解除、终</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textAlignment w:val="auto"/>
        <w:outlineLvl w:val="9"/>
        <w:rPr>
          <w:rFonts w:hint="eastAsia" w:ascii="楷体" w:hAnsi="楷体" w:eastAsia="楷体" w:cs="楷体"/>
          <w:sz w:val="24"/>
          <w:szCs w:val="24"/>
        </w:rPr>
      </w:pP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textAlignment w:val="auto"/>
        <w:outlineLvl w:val="9"/>
        <w:rPr>
          <w:rFonts w:ascii="楷体" w:hAnsi="楷体" w:eastAsia="楷体"/>
          <w:sz w:val="24"/>
          <w:szCs w:val="24"/>
        </w:rPr>
      </w:pPr>
      <w:r>
        <w:rPr>
          <w:rFonts w:hint="eastAsia" w:ascii="楷体" w:hAnsi="楷体" w:eastAsia="楷体" w:cs="楷体"/>
          <w:sz w:val="24"/>
          <w:szCs w:val="24"/>
        </w:rPr>
        <w:t>止而引起住所变化的，乙方应及时向登记机关办理住所变更登记。乙方应当接受并积极配合甲方为监督本协议的履行情况而进行必要的检查和监督。</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六、违约责任。甲乙双方对因不遵守合同约定给对方造成的损失向对方承担相应的赔偿责任。</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七、合同变更、中止和解除</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cs="楷体"/>
          <w:sz w:val="24"/>
          <w:szCs w:val="24"/>
        </w:rPr>
      </w:pPr>
      <w:r>
        <w:rPr>
          <w:rFonts w:ascii="楷体" w:hAnsi="楷体" w:eastAsia="楷体" w:cs="楷体"/>
          <w:sz w:val="24"/>
          <w:szCs w:val="24"/>
        </w:rPr>
        <w:t>1</w:t>
      </w:r>
      <w:r>
        <w:rPr>
          <w:rFonts w:hint="eastAsia" w:ascii="楷体" w:hAnsi="楷体" w:eastAsia="楷体" w:cs="楷体"/>
          <w:sz w:val="24"/>
          <w:szCs w:val="24"/>
        </w:rPr>
        <w:t>、本合同内容经甲乙双方协商一致后可以变更、中止和提前解除；</w:t>
      </w:r>
      <w:r>
        <w:rPr>
          <w:rFonts w:ascii="楷体" w:hAnsi="楷体" w:eastAsia="楷体" w:cs="楷体"/>
          <w:sz w:val="24"/>
          <w:szCs w:val="24"/>
        </w:rPr>
        <w:t xml:space="preserve"> </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ascii="楷体" w:hAnsi="楷体" w:eastAsia="楷体" w:cs="楷体"/>
          <w:sz w:val="24"/>
          <w:szCs w:val="24"/>
        </w:rPr>
        <w:t>2</w:t>
      </w:r>
      <w:r>
        <w:rPr>
          <w:rFonts w:hint="eastAsia" w:ascii="楷体" w:hAnsi="楷体" w:eastAsia="楷体" w:cs="楷体"/>
          <w:sz w:val="24"/>
          <w:szCs w:val="24"/>
        </w:rPr>
        <w:t>、乙方有以下行为之一的，甲方有权向相关部门举报，同时有权解除合同：</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1</w:t>
      </w:r>
      <w:r>
        <w:rPr>
          <w:rFonts w:hint="eastAsia" w:ascii="楷体" w:hAnsi="楷体" w:eastAsia="楷体" w:cs="楷体"/>
          <w:sz w:val="24"/>
          <w:szCs w:val="24"/>
        </w:rPr>
        <w:t>）提交虚假资料或有其它违反法律法规的行为并经相关部门证实的；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rPr>
        <w:t>）从事其它违法经营活动并经相关部门证实的；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3</w:t>
      </w:r>
      <w:r>
        <w:rPr>
          <w:rFonts w:hint="eastAsia" w:ascii="楷体" w:hAnsi="楷体" w:eastAsia="楷体" w:cs="楷体"/>
          <w:sz w:val="24"/>
          <w:szCs w:val="24"/>
        </w:rPr>
        <w:t>）甲方连续三个月无法联系到乙方的。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八、免责条件</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ascii="楷体" w:hAnsi="楷体" w:eastAsia="楷体" w:cs="楷体"/>
          <w:sz w:val="24"/>
          <w:szCs w:val="24"/>
        </w:rPr>
        <w:t>1</w:t>
      </w:r>
      <w:r>
        <w:rPr>
          <w:rFonts w:hint="eastAsia" w:ascii="楷体" w:hAnsi="楷体" w:eastAsia="楷体" w:cs="楷体"/>
          <w:sz w:val="24"/>
          <w:szCs w:val="24"/>
        </w:rPr>
        <w:t>、当发生以下情况时合同可提前解除且合同双方均不承担责任：</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1</w:t>
      </w:r>
      <w:r>
        <w:rPr>
          <w:rFonts w:hint="eastAsia" w:ascii="楷体" w:hAnsi="楷体" w:eastAsia="楷体" w:cs="楷体"/>
          <w:sz w:val="24"/>
          <w:szCs w:val="24"/>
        </w:rPr>
        <w:t>）由于法律、法规、规章、政府有关规定的要求使本合同无法继续履行的；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rPr>
        <w:t>）由于订立本合同时所处的外部客观情况发生重大变化使得合同无法继续履行的；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3</w:t>
      </w:r>
      <w:r>
        <w:rPr>
          <w:rFonts w:hint="eastAsia" w:ascii="楷体" w:hAnsi="楷体" w:eastAsia="楷体" w:cs="楷体"/>
          <w:sz w:val="24"/>
          <w:szCs w:val="24"/>
        </w:rPr>
        <w:t>）由于战争、自然灾害和其它不可抗力而使合同无法继续履行的；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ascii="楷体" w:hAnsi="楷体" w:eastAsia="楷体" w:cs="楷体"/>
          <w:sz w:val="24"/>
          <w:szCs w:val="24"/>
        </w:rPr>
        <w:t>2</w:t>
      </w:r>
      <w:r>
        <w:rPr>
          <w:rFonts w:hint="eastAsia" w:ascii="楷体" w:hAnsi="楷体" w:eastAsia="楷体" w:cs="楷体"/>
          <w:sz w:val="24"/>
          <w:szCs w:val="24"/>
        </w:rPr>
        <w:t>、当发生以下情况时合同可提前解除且甲方不承担责任：</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1</w:t>
      </w:r>
      <w:r>
        <w:rPr>
          <w:rFonts w:hint="eastAsia" w:ascii="楷体" w:hAnsi="楷体" w:eastAsia="楷体" w:cs="楷体"/>
          <w:sz w:val="24"/>
          <w:szCs w:val="24"/>
        </w:rPr>
        <w:t>）由于乙方提供的联络信息虚假、有误，导致甲方无法及时通知乙方领取或转寄代收的相关文件、信件的；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rPr>
        <w:t>）由于乙方的联络信息发生变动，未按时通知甲方更改，导致甲方无法及时通知乙方领取或转寄代收的相关文件、信件的。</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九、未尽事宜</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本合同未尽事宜，经甲、乙双方协商一致，可订立补充条款。补充条款及附件均为本合同组成部分，与本合同具有同等法律效力。</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cs="楷体"/>
          <w:sz w:val="24"/>
          <w:szCs w:val="24"/>
        </w:rPr>
      </w:pPr>
      <w:r>
        <w:rPr>
          <w:rFonts w:hint="eastAsia" w:ascii="楷体" w:hAnsi="楷体" w:eastAsia="楷体" w:cs="楷体"/>
          <w:sz w:val="24"/>
          <w:szCs w:val="24"/>
        </w:rPr>
        <w:t>十、争议解决</w:t>
      </w:r>
      <w:r>
        <w:rPr>
          <w:rFonts w:ascii="楷体" w:hAnsi="楷体" w:eastAsia="楷体" w:cs="楷体"/>
          <w:sz w:val="24"/>
          <w:szCs w:val="24"/>
        </w:rPr>
        <w:t xml:space="preserve"> </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cs="楷体"/>
          <w:sz w:val="24"/>
          <w:szCs w:val="24"/>
        </w:rPr>
      </w:pPr>
      <w:r>
        <w:rPr>
          <w:rFonts w:hint="eastAsia" w:ascii="楷体" w:hAnsi="楷体" w:eastAsia="楷体" w:cs="楷体"/>
          <w:sz w:val="24"/>
          <w:szCs w:val="24"/>
        </w:rPr>
        <w:t>本合同项下发生的争议，由双方当事人协商解决；协商不成的，依法向合同签订地洋浦经济开发区人民法院提起诉讼。</w:t>
      </w:r>
      <w:r>
        <w:rPr>
          <w:rFonts w:ascii="楷体" w:hAnsi="楷体" w:eastAsia="楷体" w:cs="楷体"/>
          <w:sz w:val="24"/>
          <w:szCs w:val="24"/>
        </w:rPr>
        <w:t xml:space="preserve"> </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十一、本协议经乙方签字，甲方盖章后生效。</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r>
        <w:rPr>
          <w:rFonts w:hint="eastAsia" w:ascii="楷体" w:hAnsi="楷体" w:eastAsia="楷体" w:cs="楷体"/>
          <w:sz w:val="24"/>
          <w:szCs w:val="24"/>
        </w:rPr>
        <w:t>本协议一式三份，甲方执一份，乙方执一份，一份报登记机关备案。三份具有同等法律效力。</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80" w:firstLineChars="200"/>
        <w:textAlignment w:val="auto"/>
        <w:outlineLvl w:val="9"/>
        <w:rPr>
          <w:rFonts w:ascii="楷体" w:hAnsi="楷体" w:eastAsia="楷体"/>
          <w:sz w:val="24"/>
          <w:szCs w:val="24"/>
        </w:rPr>
      </w:pP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10" w:firstLineChars="171"/>
        <w:textAlignment w:val="auto"/>
        <w:outlineLvl w:val="9"/>
        <w:rPr>
          <w:rFonts w:ascii="楷体" w:hAnsi="楷体" w:eastAsia="楷体"/>
          <w:sz w:val="24"/>
          <w:szCs w:val="24"/>
        </w:rPr>
      </w:pPr>
      <w:r>
        <w:rPr>
          <w:rFonts w:hint="eastAsia" w:ascii="楷体" w:hAnsi="楷体" w:eastAsia="楷体" w:cs="楷体"/>
          <w:sz w:val="24"/>
          <w:szCs w:val="24"/>
        </w:rPr>
        <w:t>甲方（盖章）：</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360" w:firstLineChars="150"/>
        <w:textAlignment w:val="auto"/>
        <w:outlineLvl w:val="9"/>
        <w:rPr>
          <w:rFonts w:ascii="楷体" w:hAnsi="楷体" w:eastAsia="楷体"/>
          <w:sz w:val="24"/>
          <w:szCs w:val="24"/>
        </w:rPr>
      </w:pPr>
      <w:r>
        <w:rPr>
          <w:rFonts w:hint="eastAsia" w:ascii="楷体" w:hAnsi="楷体" w:eastAsia="楷体" w:cs="楷体"/>
          <w:sz w:val="24"/>
          <w:szCs w:val="24"/>
        </w:rPr>
        <w:t>签约地址：海南省洋浦经济开发区政务服务中心</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10" w:firstLineChars="171"/>
        <w:textAlignment w:val="auto"/>
        <w:outlineLvl w:val="9"/>
        <w:rPr>
          <w:rFonts w:ascii="楷体" w:hAnsi="楷体" w:eastAsia="楷体"/>
          <w:sz w:val="24"/>
          <w:szCs w:val="24"/>
        </w:rPr>
      </w:pPr>
      <w:r>
        <w:rPr>
          <w:rFonts w:hint="eastAsia" w:ascii="楷体" w:hAnsi="楷体" w:eastAsia="楷体" w:cs="楷体"/>
          <w:sz w:val="24"/>
          <w:szCs w:val="24"/>
        </w:rPr>
        <w:t>通讯地址：海南省洋浦经济开发区盐田路</w:t>
      </w:r>
      <w:r>
        <w:rPr>
          <w:rFonts w:ascii="楷体" w:hAnsi="楷体" w:eastAsia="楷体" w:cs="楷体"/>
          <w:sz w:val="24"/>
          <w:szCs w:val="24"/>
        </w:rPr>
        <w:t>8</w:t>
      </w:r>
      <w:r>
        <w:rPr>
          <w:rFonts w:hint="eastAsia" w:ascii="楷体" w:hAnsi="楷体" w:eastAsia="楷体" w:cs="楷体"/>
          <w:sz w:val="24"/>
          <w:szCs w:val="24"/>
        </w:rPr>
        <w:t>号政务服务中心大楼三楼住所管理办公室。</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360" w:firstLineChars="150"/>
        <w:textAlignment w:val="auto"/>
        <w:outlineLvl w:val="9"/>
        <w:rPr>
          <w:rFonts w:ascii="楷体" w:hAnsi="楷体" w:eastAsia="楷体"/>
          <w:sz w:val="24"/>
          <w:szCs w:val="24"/>
        </w:rPr>
      </w:pPr>
      <w:r>
        <w:rPr>
          <w:rFonts w:hint="eastAsia" w:ascii="楷体" w:hAnsi="楷体" w:eastAsia="楷体" w:cs="楷体"/>
          <w:sz w:val="24"/>
          <w:szCs w:val="24"/>
        </w:rPr>
        <w:t>签约日期：</w:t>
      </w:r>
      <w:r>
        <w:rPr>
          <w:rFonts w:ascii="楷体" w:hAnsi="楷体" w:eastAsia="楷体" w:cs="楷体"/>
          <w:sz w:val="24"/>
          <w:szCs w:val="24"/>
        </w:rPr>
        <w:t xml:space="preserve">     </w:t>
      </w:r>
      <w:r>
        <w:rPr>
          <w:rFonts w:hint="eastAsia" w:ascii="楷体" w:hAnsi="楷体" w:eastAsia="楷体" w:cs="楷体"/>
          <w:sz w:val="24"/>
          <w:szCs w:val="24"/>
        </w:rPr>
        <w:t>年</w:t>
      </w:r>
      <w:r>
        <w:rPr>
          <w:rFonts w:ascii="楷体" w:hAnsi="楷体" w:eastAsia="楷体" w:cs="楷体"/>
          <w:sz w:val="24"/>
          <w:szCs w:val="24"/>
        </w:rPr>
        <w:t xml:space="preserve">     </w:t>
      </w:r>
      <w:r>
        <w:rPr>
          <w:rFonts w:hint="eastAsia" w:ascii="楷体" w:hAnsi="楷体" w:eastAsia="楷体" w:cs="楷体"/>
          <w:sz w:val="24"/>
          <w:szCs w:val="24"/>
        </w:rPr>
        <w:t>月</w:t>
      </w:r>
      <w:r>
        <w:rPr>
          <w:rFonts w:ascii="楷体" w:hAnsi="楷体" w:eastAsia="楷体" w:cs="楷体"/>
          <w:sz w:val="24"/>
          <w:szCs w:val="24"/>
        </w:rPr>
        <w:t xml:space="preserve">     </w:t>
      </w:r>
      <w:r>
        <w:rPr>
          <w:rFonts w:hint="eastAsia" w:ascii="楷体" w:hAnsi="楷体" w:eastAsia="楷体" w:cs="楷体"/>
          <w:sz w:val="24"/>
          <w:szCs w:val="24"/>
        </w:rPr>
        <w:t>日</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10" w:firstLineChars="171"/>
        <w:textAlignment w:val="auto"/>
        <w:outlineLvl w:val="9"/>
        <w:rPr>
          <w:rFonts w:ascii="楷体" w:hAnsi="楷体" w:eastAsia="楷体"/>
          <w:sz w:val="24"/>
          <w:szCs w:val="24"/>
        </w:rPr>
      </w:pP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10" w:firstLineChars="171"/>
        <w:textAlignment w:val="auto"/>
        <w:outlineLvl w:val="9"/>
        <w:rPr>
          <w:rFonts w:ascii="楷体" w:hAnsi="楷体" w:eastAsia="楷体"/>
          <w:sz w:val="24"/>
          <w:szCs w:val="24"/>
        </w:rPr>
      </w:pPr>
      <w:r>
        <w:rPr>
          <w:rFonts w:hint="eastAsia" w:ascii="楷体" w:hAnsi="楷体" w:eastAsia="楷体" w:cs="楷体"/>
          <w:sz w:val="24"/>
          <w:szCs w:val="24"/>
        </w:rPr>
        <w:t>乙方签字：</w:t>
      </w: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410" w:firstLineChars="171"/>
        <w:textAlignment w:val="auto"/>
        <w:outlineLvl w:val="9"/>
        <w:rPr>
          <w:rFonts w:ascii="楷体" w:hAnsi="楷体" w:eastAsia="楷体"/>
          <w:sz w:val="24"/>
          <w:szCs w:val="24"/>
        </w:rPr>
      </w:pPr>
      <w:r>
        <w:rPr>
          <w:rFonts w:hint="eastAsia" w:ascii="楷体" w:hAnsi="楷体" w:eastAsia="楷体" w:cs="楷体"/>
          <w:sz w:val="24"/>
          <w:szCs w:val="24"/>
        </w:rPr>
        <w:t>签约日期：</w:t>
      </w:r>
      <w:r>
        <w:rPr>
          <w:rFonts w:ascii="楷体" w:hAnsi="楷体" w:eastAsia="楷体" w:cs="楷体"/>
          <w:sz w:val="24"/>
          <w:szCs w:val="24"/>
        </w:rPr>
        <w:t xml:space="preserve">     </w:t>
      </w:r>
      <w:r>
        <w:rPr>
          <w:rFonts w:hint="eastAsia" w:ascii="楷体" w:hAnsi="楷体" w:eastAsia="楷体" w:cs="楷体"/>
          <w:sz w:val="24"/>
          <w:szCs w:val="24"/>
        </w:rPr>
        <w:t>年</w:t>
      </w:r>
      <w:r>
        <w:rPr>
          <w:rFonts w:ascii="楷体" w:hAnsi="楷体" w:eastAsia="楷体" w:cs="楷体"/>
          <w:sz w:val="24"/>
          <w:szCs w:val="24"/>
        </w:rPr>
        <w:t xml:space="preserve">     </w:t>
      </w:r>
      <w:r>
        <w:rPr>
          <w:rFonts w:hint="eastAsia" w:ascii="楷体" w:hAnsi="楷体" w:eastAsia="楷体" w:cs="楷体"/>
          <w:sz w:val="24"/>
          <w:szCs w:val="24"/>
        </w:rPr>
        <w:t>月</w:t>
      </w:r>
      <w:r>
        <w:rPr>
          <w:rFonts w:ascii="楷体" w:hAnsi="楷体" w:eastAsia="楷体" w:cs="楷体"/>
          <w:sz w:val="24"/>
          <w:szCs w:val="24"/>
        </w:rPr>
        <w:t xml:space="preserve">     </w:t>
      </w:r>
      <w:r>
        <w:rPr>
          <w:rFonts w:hint="eastAsia" w:ascii="楷体" w:hAnsi="楷体" w:eastAsia="楷体" w:cs="楷体"/>
          <w:sz w:val="24"/>
          <w:szCs w:val="24"/>
        </w:rPr>
        <w:t>日</w:t>
      </w:r>
    </w:p>
    <w:p>
      <w:pPr>
        <w:rPr>
          <w:rFonts w:ascii="黑体" w:hAnsi="黑体" w:eastAsia="黑体"/>
          <w:sz w:val="44"/>
          <w:szCs w:val="44"/>
        </w:rPr>
      </w:pPr>
      <w:r>
        <w:rPr>
          <w:rFonts w:ascii="楷体" w:hAnsi="楷体" w:eastAsia="楷体"/>
          <w:sz w:val="24"/>
          <w:szCs w:val="24"/>
        </w:rPr>
        <w:br w:type="page"/>
      </w:r>
      <w:r>
        <w:rPr>
          <w:rFonts w:hint="eastAsia" w:ascii="楷体" w:hAnsi="楷体" w:eastAsia="楷体" w:cs="楷体"/>
          <w:sz w:val="24"/>
          <w:szCs w:val="24"/>
        </w:rPr>
        <w:t>附表：</w:t>
      </w:r>
    </w:p>
    <w:p>
      <w:pPr>
        <w:jc w:val="center"/>
        <w:rPr>
          <w:rFonts w:ascii="黑体" w:hAnsi="黑体" w:eastAsia="黑体"/>
          <w:sz w:val="44"/>
          <w:szCs w:val="44"/>
        </w:rPr>
      </w:pPr>
      <w:r>
        <w:rPr>
          <w:rFonts w:hint="eastAsia" w:ascii="黑体" w:hAnsi="黑体" w:eastAsia="黑体" w:cs="黑体"/>
          <w:sz w:val="44"/>
          <w:szCs w:val="44"/>
        </w:rPr>
        <w:t>信箱地址申请人联络信息表</w:t>
      </w:r>
    </w:p>
    <w:p>
      <w:pPr>
        <w:widowControl/>
        <w:jc w:val="left"/>
        <w:rPr>
          <w:rFonts w:ascii="黑体" w:hAnsi="黑体" w:eastAsia="黑体"/>
          <w:sz w:val="24"/>
          <w:szCs w:val="24"/>
        </w:rPr>
      </w:pPr>
    </w:p>
    <w:p>
      <w:pPr>
        <w:widowControl/>
        <w:jc w:val="left"/>
        <w:rPr>
          <w:rFonts w:ascii="楷体" w:hAnsi="楷体" w:eastAsia="楷体"/>
          <w:sz w:val="24"/>
          <w:szCs w:val="24"/>
        </w:rPr>
      </w:pPr>
      <w:r>
        <w:rPr>
          <w:rFonts w:hint="eastAsia" w:ascii="楷体" w:hAnsi="楷体" w:eastAsia="楷体" w:cs="楷体"/>
          <w:sz w:val="28"/>
          <w:szCs w:val="28"/>
        </w:rPr>
        <w:t>市场主体名称：</w:t>
      </w:r>
      <w:r>
        <w:rPr>
          <w:rFonts w:ascii="楷体" w:hAnsi="楷体" w:eastAsia="楷体" w:cs="楷体"/>
          <w:sz w:val="28"/>
          <w:szCs w:val="28"/>
          <w:u w:val="single"/>
        </w:rPr>
        <w:t xml:space="preserve">  </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p>
    <w:tbl>
      <w:tblPr>
        <w:tblStyle w:val="14"/>
        <w:tblW w:w="85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2727"/>
        <w:gridCol w:w="8"/>
        <w:gridCol w:w="151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522" w:type="dxa"/>
            <w:gridSpan w:val="5"/>
          </w:tcPr>
          <w:p>
            <w:pPr>
              <w:widowControl/>
              <w:spacing w:line="460" w:lineRule="exact"/>
              <w:jc w:val="center"/>
              <w:rPr>
                <w:rFonts w:ascii="楷体" w:hAnsi="楷体" w:eastAsia="楷体"/>
                <w:b/>
                <w:bCs/>
                <w:sz w:val="24"/>
                <w:szCs w:val="24"/>
              </w:rPr>
            </w:pPr>
            <w:r>
              <w:rPr>
                <w:rFonts w:hint="eastAsia" w:ascii="楷体" w:hAnsi="楷体" w:eastAsia="楷体" w:cs="楷体"/>
                <w:b/>
                <w:bCs/>
                <w:sz w:val="24"/>
                <w:szCs w:val="24"/>
              </w:rPr>
              <w:t>联络人信息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姓</w:t>
            </w:r>
            <w:r>
              <w:rPr>
                <w:rFonts w:ascii="楷体" w:hAnsi="楷体" w:eastAsia="楷体" w:cs="楷体"/>
                <w:sz w:val="24"/>
                <w:szCs w:val="24"/>
              </w:rPr>
              <w:t xml:space="preserve">    </w:t>
            </w:r>
            <w:r>
              <w:rPr>
                <w:rFonts w:hint="eastAsia" w:ascii="楷体" w:hAnsi="楷体" w:eastAsia="楷体" w:cs="楷体"/>
                <w:sz w:val="24"/>
                <w:szCs w:val="24"/>
              </w:rPr>
              <w:t>名</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hint="eastAsia" w:ascii="楷体" w:hAnsi="楷体" w:eastAsia="楷体" w:cs="楷体"/>
                <w:sz w:val="24"/>
                <w:szCs w:val="24"/>
              </w:rPr>
              <w:t>身份证号</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移动电话</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hint="eastAsia" w:ascii="楷体" w:hAnsi="楷体" w:eastAsia="楷体" w:cs="楷体"/>
                <w:sz w:val="24"/>
                <w:szCs w:val="24"/>
              </w:rPr>
              <w:t>固定电话</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传真电话</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ascii="楷体" w:hAnsi="楷体" w:eastAsia="楷体" w:cs="楷体"/>
                <w:sz w:val="24"/>
                <w:szCs w:val="24"/>
              </w:rPr>
              <w:t>QQ/</w:t>
            </w:r>
            <w:r>
              <w:rPr>
                <w:rFonts w:hint="eastAsia" w:ascii="楷体" w:hAnsi="楷体" w:eastAsia="楷体" w:cs="楷体"/>
                <w:sz w:val="24"/>
                <w:szCs w:val="24"/>
              </w:rPr>
              <w:t>微信号</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电子邮件</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hint="eastAsia" w:ascii="楷体" w:hAnsi="楷体" w:eastAsia="楷体" w:cs="楷体"/>
                <w:sz w:val="24"/>
                <w:szCs w:val="24"/>
              </w:rPr>
              <w:t>邮政编码</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邮寄地址</w:t>
            </w:r>
          </w:p>
        </w:tc>
        <w:tc>
          <w:tcPr>
            <w:tcW w:w="6996" w:type="dxa"/>
            <w:gridSpan w:val="4"/>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rPr>
            </w:pPr>
            <w:r>
              <w:rPr>
                <w:rFonts w:hint="eastAsia" w:ascii="楷体" w:hAnsi="楷体" w:eastAsia="楷体" w:cs="楷体"/>
              </w:rPr>
              <w:t>其他联络方式</w:t>
            </w:r>
          </w:p>
        </w:tc>
        <w:tc>
          <w:tcPr>
            <w:tcW w:w="6996" w:type="dxa"/>
            <w:gridSpan w:val="4"/>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522" w:type="dxa"/>
            <w:gridSpan w:val="5"/>
          </w:tcPr>
          <w:p>
            <w:pPr>
              <w:widowControl/>
              <w:spacing w:line="460" w:lineRule="exact"/>
              <w:jc w:val="center"/>
              <w:rPr>
                <w:rFonts w:ascii="楷体" w:hAnsi="楷体" w:eastAsia="楷体"/>
                <w:b/>
                <w:bCs/>
                <w:sz w:val="24"/>
                <w:szCs w:val="24"/>
              </w:rPr>
            </w:pPr>
            <w:r>
              <w:rPr>
                <w:rFonts w:hint="eastAsia" w:ascii="楷体" w:hAnsi="楷体" w:eastAsia="楷体" w:cs="楷体"/>
                <w:b/>
                <w:bCs/>
                <w:sz w:val="24"/>
                <w:szCs w:val="24"/>
              </w:rPr>
              <w:t>法定代表人</w:t>
            </w:r>
            <w:r>
              <w:rPr>
                <w:rFonts w:ascii="楷体" w:hAnsi="楷体" w:eastAsia="楷体" w:cs="楷体"/>
                <w:b/>
                <w:bCs/>
                <w:sz w:val="24"/>
                <w:szCs w:val="24"/>
              </w:rPr>
              <w:t>/</w:t>
            </w:r>
            <w:r>
              <w:rPr>
                <w:rFonts w:hint="eastAsia" w:ascii="楷体" w:hAnsi="楷体" w:eastAsia="楷体" w:cs="楷体"/>
                <w:b/>
                <w:bCs/>
                <w:sz w:val="24"/>
                <w:szCs w:val="24"/>
              </w:rPr>
              <w:t>负责人</w:t>
            </w:r>
            <w:r>
              <w:rPr>
                <w:rFonts w:ascii="楷体" w:hAnsi="楷体" w:eastAsia="楷体" w:cs="楷体"/>
                <w:b/>
                <w:bCs/>
                <w:sz w:val="24"/>
                <w:szCs w:val="24"/>
              </w:rPr>
              <w:t>/</w:t>
            </w:r>
            <w:r>
              <w:rPr>
                <w:rFonts w:hint="eastAsia" w:ascii="楷体" w:hAnsi="楷体" w:eastAsia="楷体" w:cs="楷体"/>
                <w:b/>
                <w:bCs/>
                <w:sz w:val="24"/>
                <w:szCs w:val="24"/>
              </w:rPr>
              <w:t>合伙人信息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姓</w:t>
            </w:r>
            <w:r>
              <w:rPr>
                <w:rFonts w:ascii="楷体" w:hAnsi="楷体" w:eastAsia="楷体" w:cs="楷体"/>
                <w:sz w:val="24"/>
                <w:szCs w:val="24"/>
              </w:rPr>
              <w:t xml:space="preserve">    </w:t>
            </w:r>
            <w:r>
              <w:rPr>
                <w:rFonts w:hint="eastAsia" w:ascii="楷体" w:hAnsi="楷体" w:eastAsia="楷体" w:cs="楷体"/>
                <w:sz w:val="24"/>
                <w:szCs w:val="24"/>
              </w:rPr>
              <w:t>名</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hint="eastAsia" w:ascii="楷体" w:hAnsi="楷体" w:eastAsia="楷体" w:cs="楷体"/>
                <w:sz w:val="24"/>
                <w:szCs w:val="24"/>
              </w:rPr>
              <w:t>身份证号</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移动电话</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hint="eastAsia" w:ascii="楷体" w:hAnsi="楷体" w:eastAsia="楷体" w:cs="楷体"/>
                <w:sz w:val="24"/>
                <w:szCs w:val="24"/>
              </w:rPr>
              <w:t>固定电话</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传真电话</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ascii="楷体" w:hAnsi="楷体" w:eastAsia="楷体" w:cs="楷体"/>
                <w:sz w:val="24"/>
                <w:szCs w:val="24"/>
              </w:rPr>
              <w:t>QQ/</w:t>
            </w:r>
            <w:r>
              <w:rPr>
                <w:rFonts w:hint="eastAsia" w:ascii="楷体" w:hAnsi="楷体" w:eastAsia="楷体" w:cs="楷体"/>
                <w:sz w:val="24"/>
                <w:szCs w:val="24"/>
              </w:rPr>
              <w:t>微信号</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电子邮件</w:t>
            </w:r>
          </w:p>
        </w:tc>
        <w:tc>
          <w:tcPr>
            <w:tcW w:w="2727" w:type="dxa"/>
          </w:tcPr>
          <w:p>
            <w:pPr>
              <w:widowControl/>
              <w:spacing w:line="460" w:lineRule="exact"/>
              <w:rPr>
                <w:rFonts w:ascii="楷体" w:hAnsi="楷体" w:eastAsia="楷体"/>
                <w:sz w:val="24"/>
                <w:szCs w:val="24"/>
              </w:rPr>
            </w:pPr>
          </w:p>
        </w:tc>
        <w:tc>
          <w:tcPr>
            <w:tcW w:w="1525" w:type="dxa"/>
            <w:gridSpan w:val="2"/>
          </w:tcPr>
          <w:p>
            <w:pPr>
              <w:widowControl/>
              <w:spacing w:line="460" w:lineRule="exact"/>
              <w:rPr>
                <w:rFonts w:ascii="楷体" w:hAnsi="楷体" w:eastAsia="楷体"/>
                <w:sz w:val="24"/>
                <w:szCs w:val="24"/>
              </w:rPr>
            </w:pPr>
            <w:r>
              <w:rPr>
                <w:rFonts w:hint="eastAsia" w:ascii="楷体" w:hAnsi="楷体" w:eastAsia="楷体" w:cs="楷体"/>
                <w:sz w:val="24"/>
                <w:szCs w:val="24"/>
              </w:rPr>
              <w:t>邮政编码</w:t>
            </w:r>
          </w:p>
        </w:tc>
        <w:tc>
          <w:tcPr>
            <w:tcW w:w="2744" w:type="dxa"/>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sz w:val="24"/>
                <w:szCs w:val="24"/>
              </w:rPr>
            </w:pPr>
            <w:r>
              <w:rPr>
                <w:rFonts w:hint="eastAsia" w:ascii="楷体" w:hAnsi="楷体" w:eastAsia="楷体" w:cs="楷体"/>
                <w:sz w:val="24"/>
                <w:szCs w:val="24"/>
              </w:rPr>
              <w:t>邮寄地址</w:t>
            </w:r>
          </w:p>
        </w:tc>
        <w:tc>
          <w:tcPr>
            <w:tcW w:w="6996" w:type="dxa"/>
            <w:gridSpan w:val="4"/>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26" w:type="dxa"/>
          </w:tcPr>
          <w:p>
            <w:pPr>
              <w:widowControl/>
              <w:spacing w:line="460" w:lineRule="exact"/>
              <w:rPr>
                <w:rFonts w:ascii="楷体" w:hAnsi="楷体" w:eastAsia="楷体"/>
              </w:rPr>
            </w:pPr>
            <w:r>
              <w:rPr>
                <w:rFonts w:hint="eastAsia" w:ascii="楷体" w:hAnsi="楷体" w:eastAsia="楷体" w:cs="楷体"/>
              </w:rPr>
              <w:t>其他联络方式</w:t>
            </w:r>
          </w:p>
        </w:tc>
        <w:tc>
          <w:tcPr>
            <w:tcW w:w="6996" w:type="dxa"/>
            <w:gridSpan w:val="4"/>
          </w:tcPr>
          <w:p>
            <w:pPr>
              <w:widowControl/>
              <w:spacing w:line="460" w:lineRule="exact"/>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261" w:type="dxa"/>
            <w:gridSpan w:val="3"/>
          </w:tcPr>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r>
              <w:rPr>
                <w:rFonts w:hint="eastAsia" w:ascii="楷体" w:hAnsi="楷体" w:eastAsia="楷体" w:cs="楷体"/>
                <w:sz w:val="24"/>
                <w:szCs w:val="24"/>
              </w:rPr>
              <w:t>（联络人身份证复印件粘贴处）</w:t>
            </w: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tc>
        <w:tc>
          <w:tcPr>
            <w:tcW w:w="4261" w:type="dxa"/>
            <w:gridSpan w:val="2"/>
          </w:tcPr>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r>
              <w:rPr>
                <w:rFonts w:hint="eastAsia" w:ascii="楷体" w:hAnsi="楷体" w:eastAsia="楷体" w:cs="楷体"/>
                <w:sz w:val="24"/>
                <w:szCs w:val="24"/>
              </w:rPr>
              <w:t>（法定代表人身份证复印件粘贴处）</w:t>
            </w: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p>
            <w:pPr>
              <w:widowControl/>
              <w:spacing w:line="460" w:lineRule="exact"/>
              <w:jc w:val="center"/>
              <w:rPr>
                <w:rFonts w:ascii="楷体" w:hAnsi="楷体" w:eastAsia="楷体"/>
                <w:sz w:val="24"/>
                <w:szCs w:val="24"/>
              </w:rPr>
            </w:pPr>
          </w:p>
        </w:tc>
      </w:tr>
      <w:bookmarkEnd w:id="3"/>
      <w:bookmarkEnd w:id="4"/>
    </w:tbl>
    <w:p>
      <w:pPr>
        <w:ind w:firstLine="640" w:firstLineChars="200"/>
        <w:rPr>
          <w:rFonts w:hint="eastAsia" w:ascii="黑体" w:eastAsia="黑体"/>
          <w:color w:val="auto"/>
          <w:kern w:val="2"/>
          <w:sz w:val="32"/>
          <w:szCs w:val="32"/>
          <w:highlight w:val="none"/>
          <w:lang w:val="en-US" w:eastAsia="zh-CN"/>
        </w:rPr>
      </w:pPr>
      <w:r>
        <w:rPr>
          <w:rFonts w:hint="eastAsia" w:ascii="黑体" w:eastAsia="黑体"/>
          <w:color w:val="auto"/>
          <w:kern w:val="2"/>
          <w:sz w:val="32"/>
          <w:szCs w:val="32"/>
          <w:highlight w:val="none"/>
          <w:lang w:val="en-US" w:eastAsia="zh-CN"/>
        </w:rPr>
        <w:t>二、委托书</w:t>
      </w:r>
    </w:p>
    <w:p>
      <w:pPr>
        <w:pStyle w:val="2"/>
        <w:numPr>
          <w:ilvl w:val="0"/>
          <w:numId w:val="0"/>
        </w:numPr>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指定代表或者共同委托代理人授权委托书</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r>
        <w:rPr>
          <w:rFonts w:hint="eastAsia" w:ascii="宋体" w:hAnsi="宋体"/>
          <w:color w:val="000000"/>
          <w:szCs w:val="21"/>
        </w:rPr>
        <w:t xml:space="preserve">申 请 人 ：  </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ind w:left="1214" w:hanging="1849" w:hangingChars="578"/>
        <w:textAlignment w:val="auto"/>
        <w:rPr>
          <w:rFonts w:hint="eastAsia" w:ascii="宋体" w:hAnsi="宋体"/>
          <w:color w:val="000000"/>
          <w:szCs w:val="21"/>
        </w:rPr>
      </w:pPr>
      <w:r>
        <w:rPr>
          <w:rFonts w:hint="eastAsia" w:ascii="宋体" w:hAnsi="宋体"/>
          <w:color w:val="000000"/>
          <w:szCs w:val="21"/>
        </w:rPr>
        <w:t>指定代表或者委托代理人 ：</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r>
        <w:rPr>
          <w:rFonts w:hint="eastAsia" w:ascii="宋体" w:hAnsi="宋体"/>
          <w:color w:val="000000"/>
          <w:szCs w:val="21"/>
        </w:rPr>
        <w:t>委托事项及权限 ：</w:t>
      </w:r>
    </w:p>
    <w:p>
      <w:pPr>
        <w:keepNext w:val="0"/>
        <w:keepLines w:val="0"/>
        <w:pageBreakBefore w:val="0"/>
        <w:widowControl w:val="0"/>
        <w:numPr>
          <w:ilvl w:val="0"/>
          <w:numId w:val="1"/>
        </w:numPr>
        <w:tabs>
          <w:tab w:val="left" w:pos="8280"/>
        </w:tabs>
        <w:kinsoku/>
        <w:wordWrap/>
        <w:overflowPunct/>
        <w:topLinePunct w:val="0"/>
        <w:autoSpaceDE/>
        <w:autoSpaceDN/>
        <w:bidi w:val="0"/>
        <w:adjustRightInd/>
        <w:snapToGrid/>
        <w:spacing w:before="157" w:beforeLines="50" w:line="360" w:lineRule="exact"/>
        <w:ind w:right="38" w:rightChars="12" w:firstLine="640" w:firstLineChars="200"/>
        <w:textAlignment w:val="auto"/>
        <w:rPr>
          <w:rFonts w:hint="eastAsia" w:ascii="宋体" w:hAnsi="宋体"/>
          <w:color w:val="000000"/>
          <w:szCs w:val="21"/>
          <w:lang w:val="en-US" w:eastAsia="zh-CN"/>
        </w:rPr>
      </w:pPr>
      <w:r>
        <w:rPr>
          <w:rFonts w:hint="eastAsia" w:ascii="宋体" w:hAnsi="宋体"/>
          <w:color w:val="000000"/>
          <w:szCs w:val="21"/>
          <w:lang w:val="en-US" w:eastAsia="zh-CN"/>
        </w:rPr>
        <w:t>办理</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w:t>
      </w:r>
      <w:r>
        <w:rPr>
          <w:rFonts w:hint="eastAsia" w:ascii="宋体" w:hAnsi="宋体"/>
          <w:color w:val="000000"/>
          <w:szCs w:val="21"/>
        </w:rPr>
        <w:t>企业名称）的</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before="157" w:beforeLines="50" w:line="360" w:lineRule="exact"/>
        <w:ind w:left="0" w:leftChars="0" w:right="35" w:rightChars="11" w:firstLine="640" w:firstLineChars="200"/>
        <w:jc w:val="both"/>
        <w:textAlignment w:val="auto"/>
        <w:outlineLvl w:val="9"/>
        <w:rPr>
          <w:rFonts w:hint="eastAsia" w:ascii="宋体" w:hAnsi="宋体"/>
          <w:color w:val="000000"/>
          <w:szCs w:val="21"/>
        </w:rPr>
      </w:pPr>
      <w:r>
        <w:rPr>
          <w:rFonts w:hint="eastAsia" w:ascii="宋体" w:hAnsi="宋体"/>
          <w:color w:val="000000"/>
          <w:szCs w:val="21"/>
        </w:rPr>
        <w:t>□名称预先核准 □设立 □变更 □注销 □备案 □撤销变更登记</w:t>
      </w:r>
    </w:p>
    <w:p>
      <w:pPr>
        <w:keepNext w:val="0"/>
        <w:keepLines w:val="0"/>
        <w:pageBreakBefore w:val="0"/>
        <w:widowControl w:val="0"/>
        <w:tabs>
          <w:tab w:val="left" w:pos="8280"/>
        </w:tabs>
        <w:kinsoku/>
        <w:wordWrap/>
        <w:overflowPunct/>
        <w:topLinePunct w:val="0"/>
        <w:autoSpaceDE/>
        <w:autoSpaceDN/>
        <w:bidi w:val="0"/>
        <w:adjustRightInd/>
        <w:snapToGrid/>
        <w:spacing w:before="157" w:beforeLines="50" w:line="360" w:lineRule="exact"/>
        <w:ind w:right="38" w:rightChars="12" w:firstLine="640" w:firstLineChars="200"/>
        <w:textAlignment w:val="auto"/>
        <w:rPr>
          <w:rFonts w:hint="eastAsia" w:ascii="宋体" w:hAnsi="宋体"/>
          <w:color w:val="000000"/>
          <w:szCs w:val="21"/>
        </w:rPr>
      </w:pPr>
      <w:r>
        <w:rPr>
          <w:rFonts w:hint="eastAsia" w:ascii="宋体" w:hAnsi="宋体"/>
          <w:color w:val="000000"/>
          <w:szCs w:val="21"/>
        </w:rPr>
        <w:t>□股权出质（□设立 □变更 □注销 □撤销）□其他</w:t>
      </w:r>
      <w:r>
        <w:rPr>
          <w:rFonts w:hint="eastAsia" w:ascii="宋体" w:hAnsi="宋体"/>
          <w:color w:val="000000"/>
          <w:szCs w:val="21"/>
          <w:u w:val="single"/>
        </w:rPr>
        <w:t xml:space="preserve">           </w:t>
      </w:r>
      <w:r>
        <w:rPr>
          <w:rFonts w:hint="eastAsia" w:ascii="宋体" w:hAnsi="宋体"/>
          <w:color w:val="000000"/>
          <w:szCs w:val="21"/>
        </w:rPr>
        <w:t>手续。</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640" w:firstLineChars="200"/>
        <w:textAlignment w:val="auto"/>
        <w:rPr>
          <w:rFonts w:hint="eastAsia" w:ascii="宋体" w:hAnsi="宋体"/>
          <w:color w:val="000000"/>
          <w:szCs w:val="21"/>
        </w:rPr>
      </w:pPr>
      <w:r>
        <w:rPr>
          <w:rFonts w:hint="eastAsia" w:ascii="宋体" w:hAnsi="宋体"/>
          <w:color w:val="000000"/>
          <w:szCs w:val="21"/>
        </w:rPr>
        <w:t xml:space="preserve">2、同意□不同意□核对登记材料中的复印件并签署核对意见； </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640" w:firstLineChars="200"/>
        <w:textAlignment w:val="auto"/>
        <w:outlineLvl w:val="0"/>
        <w:rPr>
          <w:rFonts w:hint="eastAsia" w:ascii="宋体" w:hAnsi="宋体"/>
          <w:color w:val="000000"/>
          <w:szCs w:val="21"/>
        </w:rPr>
      </w:pPr>
      <w:r>
        <w:rPr>
          <w:rFonts w:hint="eastAsia" w:ascii="宋体" w:hAnsi="宋体"/>
          <w:color w:val="000000"/>
          <w:szCs w:val="21"/>
        </w:rPr>
        <w:t>3、同意□不同意□修改企业自备文件的错误；</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640" w:firstLineChars="200"/>
        <w:textAlignment w:val="auto"/>
        <w:rPr>
          <w:rFonts w:hint="eastAsia" w:ascii="宋体" w:hAnsi="宋体"/>
          <w:color w:val="000000"/>
          <w:szCs w:val="21"/>
        </w:rPr>
      </w:pPr>
      <w:r>
        <w:rPr>
          <w:rFonts w:hint="eastAsia" w:ascii="宋体" w:hAnsi="宋体"/>
          <w:color w:val="000000"/>
          <w:szCs w:val="21"/>
        </w:rPr>
        <w:t>4、同意□不同意□修改有关表格的填写错误；</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640" w:firstLineChars="200"/>
        <w:textAlignment w:val="auto"/>
        <w:rPr>
          <w:rFonts w:hint="eastAsia" w:ascii="宋体" w:hAnsi="宋体"/>
          <w:color w:val="000000"/>
          <w:szCs w:val="21"/>
        </w:rPr>
      </w:pPr>
      <w:r>
        <w:rPr>
          <w:rFonts w:hint="eastAsia" w:ascii="宋体" w:hAnsi="宋体"/>
          <w:color w:val="000000"/>
          <w:szCs w:val="21"/>
        </w:rPr>
        <w:t>5、同意□不同意□领取营业执照和有关文书。</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r>
        <w:rPr>
          <w:rFonts w:hint="eastAsia" w:ascii="宋体" w:hAnsi="宋体"/>
          <w:color w:val="000000"/>
          <w:szCs w:val="21"/>
        </w:rPr>
        <w:t>指定或者委托的有效期限：自</w:t>
      </w:r>
      <w:r>
        <w:rPr>
          <w:rFonts w:hint="eastAsia" w:ascii="宋体" w:hAnsi="宋体"/>
          <w:color w:val="000000"/>
          <w:szCs w:val="21"/>
        </w:rPr>
        <w:tab/>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日至</w:t>
      </w:r>
      <w:r>
        <w:rPr>
          <w:rFonts w:hint="eastAsia" w:ascii="宋体" w:hAnsi="宋体"/>
          <w:color w:val="000000"/>
          <w:szCs w:val="21"/>
        </w:rPr>
        <w:tab/>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tbl>
      <w:tblPr>
        <w:tblStyle w:val="14"/>
        <w:tblW w:w="91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6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88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宋体" w:hAnsi="宋体"/>
                <w:color w:val="000000"/>
                <w:szCs w:val="21"/>
              </w:rPr>
            </w:pPr>
            <w:r>
              <w:rPr>
                <w:rFonts w:hint="eastAsia" w:ascii="宋体" w:hAnsi="宋体"/>
                <w:color w:val="000000"/>
                <w:szCs w:val="21"/>
              </w:rPr>
              <w:t>指定代表或委托代理人或者经办人信息</w:t>
            </w:r>
          </w:p>
        </w:tc>
        <w:tc>
          <w:tcPr>
            <w:tcW w:w="626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r>
              <w:rPr>
                <w:rFonts w:hint="eastAsia" w:ascii="宋体" w:hAnsi="宋体"/>
                <w:color w:val="000000"/>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288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p>
        </w:tc>
        <w:tc>
          <w:tcPr>
            <w:tcW w:w="6269" w:type="dxa"/>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r>
              <w:rPr>
                <w:rFonts w:hint="eastAsia" w:ascii="宋体" w:hAnsi="宋体"/>
                <w:color w:val="000000"/>
                <w:szCs w:val="21"/>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2880" w:type="dxa"/>
            <w:vMerge w:val="continue"/>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p>
        </w:tc>
        <w:tc>
          <w:tcPr>
            <w:tcW w:w="6269" w:type="dxa"/>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r>
              <w:rPr>
                <w:rFonts w:hint="eastAsia" w:ascii="宋体" w:hAnsi="宋体"/>
                <w:color w:val="000000"/>
                <w:szCs w:val="21"/>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trPr>
        <w:tc>
          <w:tcPr>
            <w:tcW w:w="9149"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宋体" w:hAnsi="宋体"/>
                <w:color w:val="000000"/>
                <w:szCs w:val="21"/>
              </w:rPr>
            </w:pPr>
            <w:r>
              <w:rPr>
                <w:rFonts w:hint="eastAsia" w:ascii="宋体" w:hAnsi="宋体"/>
                <w:color w:val="000000"/>
                <w:szCs w:val="21"/>
              </w:rPr>
              <w:t>（指定代表或委托代理人、具体经办人身份证明复印件粘贴处）</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hint="eastAsia" w:ascii="宋体" w:hAnsi="宋体"/>
          <w:color w:val="000000"/>
          <w:szCs w:val="21"/>
        </w:rPr>
      </w:pPr>
      <w:r>
        <w:rPr>
          <w:rFonts w:hint="eastAsia" w:ascii="宋体" w:hAnsi="宋体"/>
          <w:color w:val="000000"/>
          <w:szCs w:val="21"/>
        </w:rPr>
        <w:t>（申请人签字或盖章）</w:t>
      </w:r>
    </w:p>
    <w:p>
      <w:pPr>
        <w:keepNext w:val="0"/>
        <w:keepLines w:val="0"/>
        <w:pageBreakBefore w:val="0"/>
        <w:widowControl w:val="0"/>
        <w:kinsoku/>
        <w:wordWrap/>
        <w:overflowPunct/>
        <w:topLinePunct w:val="0"/>
        <w:autoSpaceDE/>
        <w:autoSpaceDN/>
        <w:bidi w:val="0"/>
        <w:adjustRightInd/>
        <w:snapToGrid/>
        <w:spacing w:before="157" w:beforeLines="50" w:line="360" w:lineRule="exact"/>
        <w:jc w:val="right"/>
        <w:textAlignment w:val="auto"/>
        <w:rPr>
          <w:rFonts w:hint="eastAsia" w:eastAsia="仿宋_GB2312"/>
          <w:lang w:eastAsia="zh-CN"/>
        </w:rPr>
      </w:pP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月</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日</w:t>
      </w:r>
    </w:p>
    <w:p>
      <w:pPr>
        <w:ind w:firstLine="640" w:firstLineChars="200"/>
        <w:rPr>
          <w:rFonts w:hint="default" w:ascii="黑体" w:eastAsia="黑体"/>
          <w:color w:val="auto"/>
          <w:kern w:val="2"/>
          <w:sz w:val="32"/>
          <w:szCs w:val="32"/>
          <w:highlight w:val="none"/>
          <w:lang w:val="en-US" w:eastAsia="zh-CN"/>
        </w:rPr>
      </w:pPr>
      <w:r>
        <w:rPr>
          <w:rFonts w:hint="eastAsia" w:ascii="黑体" w:eastAsia="黑体"/>
          <w:color w:val="auto"/>
          <w:kern w:val="2"/>
          <w:sz w:val="32"/>
          <w:szCs w:val="32"/>
          <w:highlight w:val="none"/>
          <w:lang w:val="en-US" w:eastAsia="zh-CN"/>
        </w:rPr>
        <w:t>三、法人本人认证视频</w:t>
      </w:r>
    </w:p>
    <w:p>
      <w:pPr>
        <w:jc w:val="center"/>
        <w:rPr>
          <w:rFonts w:hint="eastAsia" w:asciiTheme="majorEastAsia" w:hAnsiTheme="majorEastAsia" w:eastAsiaTheme="majorEastAsia"/>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承诺书</w:t>
      </w:r>
    </w:p>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p>
    <w:p>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身份证号码</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，现本人于此声明并承诺如下：</w:t>
      </w:r>
    </w:p>
    <w:p>
      <w:pPr>
        <w:ind w:firstLine="640" w:firstLineChars="200"/>
        <w:rPr>
          <w:rFonts w:ascii="仿宋_GB2312" w:eastAsia="仿宋_GB2312"/>
          <w:sz w:val="32"/>
          <w:szCs w:val="32"/>
        </w:rPr>
      </w:pPr>
      <w:r>
        <w:rPr>
          <w:rFonts w:hint="eastAsia" w:ascii="仿宋_GB2312" w:eastAsia="仿宋_GB2312"/>
          <w:sz w:val="32"/>
          <w:szCs w:val="32"/>
        </w:rPr>
        <w:t>本人所上传的资料完全属实，若因本次上传资料办理“信箱地址”后产生的任何争议和责任均由本人自行承担，与此部门无关，若因此而造成此部门任何法律责任，本人负全部责任。</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承诺人：</w:t>
      </w:r>
    </w:p>
    <w:p>
      <w:pPr>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szCs w:val="32"/>
        </w:rPr>
        <w:t xml:space="preserve">                                  年   月   日</w:t>
      </w:r>
    </w:p>
    <w:p>
      <w:pPr>
        <w:spacing w:line="594" w:lineRule="exact"/>
        <w:ind w:right="2064" w:rightChars="645" w:firstLine="640" w:firstLineChars="200"/>
        <w:jc w:val="both"/>
        <w:rPr>
          <w:rFonts w:hint="eastAsia"/>
          <w:lang w:eastAsia="zh-CN"/>
        </w:rPr>
      </w:pPr>
    </w:p>
    <w:p>
      <w:pPr>
        <w:spacing w:line="594" w:lineRule="exact"/>
        <w:ind w:right="2064" w:rightChars="645" w:firstLine="640" w:firstLineChars="200"/>
        <w:jc w:val="both"/>
        <w:rPr>
          <w:rFonts w:hint="eastAsia"/>
          <w:lang w:eastAsia="zh-CN"/>
        </w:rPr>
      </w:pPr>
    </w:p>
    <w:p>
      <w:pPr>
        <w:spacing w:line="594" w:lineRule="exact"/>
        <w:ind w:right="2064" w:rightChars="645" w:firstLine="640" w:firstLineChars="200"/>
        <w:jc w:val="both"/>
        <w:rPr>
          <w:rFonts w:hint="eastAsia"/>
          <w:lang w:eastAsia="zh-CN"/>
        </w:rPr>
      </w:pPr>
    </w:p>
    <w:p>
      <w:pPr>
        <w:spacing w:line="594" w:lineRule="exact"/>
        <w:ind w:right="2064" w:rightChars="645" w:firstLine="640" w:firstLineChars="200"/>
        <w:jc w:val="both"/>
        <w:rPr>
          <w:rFonts w:hint="eastAsia"/>
          <w:lang w:eastAsia="zh-CN"/>
        </w:rPr>
      </w:pPr>
    </w:p>
    <w:p>
      <w:pPr>
        <w:spacing w:line="594" w:lineRule="exact"/>
        <w:ind w:right="2064" w:rightChars="645" w:firstLine="640" w:firstLineChars="200"/>
        <w:jc w:val="both"/>
        <w:rPr>
          <w:rFonts w:hint="eastAsia"/>
          <w:lang w:eastAsia="zh-CN"/>
        </w:rPr>
      </w:pPr>
    </w:p>
    <w:p>
      <w:pPr>
        <w:spacing w:line="594" w:lineRule="exact"/>
        <w:ind w:right="2064" w:rightChars="645" w:firstLine="640" w:firstLineChars="200"/>
        <w:jc w:val="both"/>
        <w:rPr>
          <w:rFonts w:hint="eastAsia"/>
          <w:lang w:eastAsia="zh-CN"/>
        </w:rPr>
      </w:pPr>
    </w:p>
    <w:p>
      <w:pPr>
        <w:spacing w:line="594" w:lineRule="exact"/>
        <w:ind w:right="2064" w:rightChars="645"/>
        <w:jc w:val="both"/>
        <w:rPr>
          <w:rFonts w:hint="eastAsia"/>
          <w:lang w:eastAsia="zh-CN"/>
        </w:rPr>
      </w:pPr>
    </w:p>
    <w:p>
      <w:pPr>
        <w:widowControl/>
        <w:spacing w:line="240" w:lineRule="auto"/>
        <w:jc w:val="left"/>
        <w:rPr>
          <w:rFonts w:hint="eastAsia"/>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FE4E44-195D-47DF-9759-F311ACBB4E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5E270E2-20BA-4AA1-A8EB-D4D90684D541}"/>
  </w:font>
  <w:font w:name="Cambria">
    <w:panose1 w:val="02040503050406030204"/>
    <w:charset w:val="00"/>
    <w:family w:val="modern"/>
    <w:pitch w:val="default"/>
    <w:sig w:usb0="E00006FF" w:usb1="420024FF" w:usb2="02000000" w:usb3="00000000" w:csb0="2000019F" w:csb1="00000000"/>
  </w:font>
  <w:font w:name="方正小标宋_GBK">
    <w:panose1 w:val="03000509000000000000"/>
    <w:charset w:val="86"/>
    <w:family w:val="script"/>
    <w:pitch w:val="default"/>
    <w:sig w:usb0="00000000" w:usb1="00000000" w:usb2="00000000" w:usb3="00000000" w:csb0="00000000" w:csb1="00000000"/>
    <w:embedRegular r:id="rId3" w:fontKey="{EA00BE41-2487-40B7-8055-DC97425F3CB7}"/>
  </w:font>
  <w:font w:name="楷体">
    <w:panose1 w:val="02010609060101010101"/>
    <w:charset w:val="86"/>
    <w:family w:val="roman"/>
    <w:pitch w:val="default"/>
    <w:sig w:usb0="800002BF" w:usb1="38CF7CFA" w:usb2="00000016" w:usb3="00000000" w:csb0="00040001" w:csb1="00000000"/>
    <w:embedRegular r:id="rId4" w:fontKey="{BFEEEBC9-E53D-4826-B41D-1E6BB4DFC93D}"/>
  </w:font>
  <w:font w:name="方正小标宋简体">
    <w:panose1 w:val="03000509000000000000"/>
    <w:charset w:val="86"/>
    <w:family w:val="script"/>
    <w:pitch w:val="default"/>
    <w:sig w:usb0="00000001" w:usb1="080E0000" w:usb2="00000000" w:usb3="00000000" w:csb0="00040000" w:csb1="00000000"/>
    <w:embedRegular r:id="rId5" w:fontKey="{813BFB88-10AD-4FE6-9730-6CC82C27AD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1548777"/>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sdt>
                    <w:sdtPr>
                      <w:id w:val="-1991548777"/>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40218"/>
    <w:multiLevelType w:val="singleLevel"/>
    <w:tmpl w:val="656402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GFlM2U0MDE2N2FhYTE1MTRmZTFmM2YzZjUyY2YifQ=="/>
  </w:docVars>
  <w:rsids>
    <w:rsidRoot w:val="006C2870"/>
    <w:rsid w:val="0002092F"/>
    <w:rsid w:val="000217BF"/>
    <w:rsid w:val="00050A43"/>
    <w:rsid w:val="001206B8"/>
    <w:rsid w:val="001402EB"/>
    <w:rsid w:val="002079CF"/>
    <w:rsid w:val="002223FD"/>
    <w:rsid w:val="00247D61"/>
    <w:rsid w:val="0025090D"/>
    <w:rsid w:val="00273503"/>
    <w:rsid w:val="002945E5"/>
    <w:rsid w:val="003C421F"/>
    <w:rsid w:val="003C6FE1"/>
    <w:rsid w:val="003D7D9D"/>
    <w:rsid w:val="00404F52"/>
    <w:rsid w:val="0053006F"/>
    <w:rsid w:val="00583111"/>
    <w:rsid w:val="00621AFC"/>
    <w:rsid w:val="00623981"/>
    <w:rsid w:val="00661B71"/>
    <w:rsid w:val="00683541"/>
    <w:rsid w:val="006A452D"/>
    <w:rsid w:val="006C2870"/>
    <w:rsid w:val="007327FE"/>
    <w:rsid w:val="00784D79"/>
    <w:rsid w:val="007A0DE9"/>
    <w:rsid w:val="0086024F"/>
    <w:rsid w:val="008D592F"/>
    <w:rsid w:val="008D64C4"/>
    <w:rsid w:val="00961B2D"/>
    <w:rsid w:val="009D6407"/>
    <w:rsid w:val="009F0016"/>
    <w:rsid w:val="009F6DE3"/>
    <w:rsid w:val="00A1389B"/>
    <w:rsid w:val="00A41E24"/>
    <w:rsid w:val="00A66042"/>
    <w:rsid w:val="00A86A2B"/>
    <w:rsid w:val="00BE5BBC"/>
    <w:rsid w:val="00C562F7"/>
    <w:rsid w:val="00D851B7"/>
    <w:rsid w:val="00DF571C"/>
    <w:rsid w:val="00F41672"/>
    <w:rsid w:val="00FE1242"/>
    <w:rsid w:val="00FE4D05"/>
    <w:rsid w:val="01997D1F"/>
    <w:rsid w:val="022A58F5"/>
    <w:rsid w:val="05D072F3"/>
    <w:rsid w:val="062B192B"/>
    <w:rsid w:val="07FF158E"/>
    <w:rsid w:val="09AB1C93"/>
    <w:rsid w:val="0BA12829"/>
    <w:rsid w:val="0E786241"/>
    <w:rsid w:val="10712901"/>
    <w:rsid w:val="130468A5"/>
    <w:rsid w:val="156301B5"/>
    <w:rsid w:val="19AC708C"/>
    <w:rsid w:val="19EB7F8E"/>
    <w:rsid w:val="1AF85218"/>
    <w:rsid w:val="1C3A395B"/>
    <w:rsid w:val="1FFFA168"/>
    <w:rsid w:val="21BE66F7"/>
    <w:rsid w:val="22F5676C"/>
    <w:rsid w:val="23AD2320"/>
    <w:rsid w:val="246969DA"/>
    <w:rsid w:val="24E61397"/>
    <w:rsid w:val="25F024FB"/>
    <w:rsid w:val="28086CAA"/>
    <w:rsid w:val="2811530B"/>
    <w:rsid w:val="2B3F210C"/>
    <w:rsid w:val="2BC53BC1"/>
    <w:rsid w:val="2D090A00"/>
    <w:rsid w:val="2E5E24D1"/>
    <w:rsid w:val="2F4732E6"/>
    <w:rsid w:val="309FC44B"/>
    <w:rsid w:val="325408D2"/>
    <w:rsid w:val="350F0FD4"/>
    <w:rsid w:val="36793768"/>
    <w:rsid w:val="3AEF7DDC"/>
    <w:rsid w:val="3C1E5C05"/>
    <w:rsid w:val="40F24803"/>
    <w:rsid w:val="4238244F"/>
    <w:rsid w:val="484C2384"/>
    <w:rsid w:val="491D6C05"/>
    <w:rsid w:val="4AC66A86"/>
    <w:rsid w:val="4BEBD0F8"/>
    <w:rsid w:val="4C042018"/>
    <w:rsid w:val="4C5063C4"/>
    <w:rsid w:val="4E77266E"/>
    <w:rsid w:val="4F38369D"/>
    <w:rsid w:val="4F7005B8"/>
    <w:rsid w:val="4FCB3E2E"/>
    <w:rsid w:val="50FE7513"/>
    <w:rsid w:val="5147080F"/>
    <w:rsid w:val="55515788"/>
    <w:rsid w:val="5BC03B6B"/>
    <w:rsid w:val="5C8E4611"/>
    <w:rsid w:val="5FC7ECD2"/>
    <w:rsid w:val="60C00448"/>
    <w:rsid w:val="61A82AA5"/>
    <w:rsid w:val="623E19C7"/>
    <w:rsid w:val="633F1331"/>
    <w:rsid w:val="669604E7"/>
    <w:rsid w:val="67DD2B06"/>
    <w:rsid w:val="686C092B"/>
    <w:rsid w:val="688B4DEE"/>
    <w:rsid w:val="69257F55"/>
    <w:rsid w:val="6ADFE07D"/>
    <w:rsid w:val="6B851418"/>
    <w:rsid w:val="6BF79002"/>
    <w:rsid w:val="6C0C356D"/>
    <w:rsid w:val="6D9858EA"/>
    <w:rsid w:val="6DF6683F"/>
    <w:rsid w:val="715D6998"/>
    <w:rsid w:val="75E759A4"/>
    <w:rsid w:val="77BB0AEF"/>
    <w:rsid w:val="77D732F7"/>
    <w:rsid w:val="77DB4784"/>
    <w:rsid w:val="7B066B84"/>
    <w:rsid w:val="7BEF2CC4"/>
    <w:rsid w:val="7BFEC2A2"/>
    <w:rsid w:val="7DE43B7E"/>
    <w:rsid w:val="7E9D7A9B"/>
    <w:rsid w:val="7FA3C778"/>
    <w:rsid w:val="7FDFE53F"/>
    <w:rsid w:val="7FFFF62B"/>
    <w:rsid w:val="BCBF919E"/>
    <w:rsid w:val="BDAD19A2"/>
    <w:rsid w:val="BED79673"/>
    <w:rsid w:val="CFEE36DA"/>
    <w:rsid w:val="DEFF6764"/>
    <w:rsid w:val="E8BE4FD9"/>
    <w:rsid w:val="F2BF8622"/>
    <w:rsid w:val="F9EF9EBE"/>
    <w:rsid w:val="FF778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link w:val="23"/>
    <w:qFormat/>
    <w:uiPriority w:val="9"/>
    <w:pPr>
      <w:keepNext/>
      <w:keepLines/>
      <w:spacing w:line="560" w:lineRule="atLeast"/>
      <w:outlineLvl w:val="0"/>
    </w:pPr>
    <w:rPr>
      <w:b/>
      <w:bCs/>
      <w:kern w:val="44"/>
      <w:sz w:val="44"/>
      <w:szCs w:val="44"/>
    </w:rPr>
  </w:style>
  <w:style w:type="paragraph" w:styleId="4">
    <w:name w:val="heading 2"/>
    <w:basedOn w:val="1"/>
    <w:next w:val="1"/>
    <w:link w:val="22"/>
    <w:unhideWhenUsed/>
    <w:qFormat/>
    <w:uiPriority w:val="9"/>
    <w:pPr>
      <w:keepNext/>
      <w:keepLines/>
      <w:outlineLvl w:val="1"/>
    </w:pPr>
    <w:rPr>
      <w:rFonts w:eastAsia="黑体" w:asciiTheme="majorHAnsi" w:hAnsiTheme="majorHAnsi" w:cstheme="majorBidi"/>
      <w:bCs/>
      <w:szCs w:val="32"/>
    </w:rPr>
  </w:style>
  <w:style w:type="character" w:default="1" w:styleId="16">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海南化工城正文"/>
    <w:basedOn w:val="1"/>
    <w:qFormat/>
    <w:uiPriority w:val="0"/>
    <w:pPr>
      <w:spacing w:line="324" w:lineRule="auto"/>
      <w:ind w:firstLine="480" w:firstLineChars="200"/>
    </w:pPr>
    <w:rPr>
      <w:rFonts w:ascii="宋体" w:hAnsi="宋体" w:cs="宋体"/>
      <w:sz w:val="24"/>
    </w:rPr>
  </w:style>
  <w:style w:type="paragraph" w:styleId="5">
    <w:name w:val="annotation text"/>
    <w:basedOn w:val="1"/>
    <w:link w:val="26"/>
    <w:unhideWhenUsed/>
    <w:qFormat/>
    <w:uiPriority w:val="99"/>
    <w:pPr>
      <w:jc w:val="left"/>
    </w:pPr>
  </w:style>
  <w:style w:type="paragraph" w:styleId="6">
    <w:name w:val="Body Text 3"/>
    <w:basedOn w:val="1"/>
    <w:qFormat/>
    <w:uiPriority w:val="0"/>
    <w:pPr>
      <w:tabs>
        <w:tab w:val="left" w:pos="5400"/>
      </w:tabs>
      <w:ind w:right="284"/>
    </w:pPr>
    <w:rPr>
      <w:sz w:val="24"/>
    </w:rPr>
  </w:style>
  <w:style w:type="paragraph" w:styleId="7">
    <w:name w:val="Balloon Text"/>
    <w:basedOn w:val="1"/>
    <w:link w:val="25"/>
    <w:unhideWhenUsed/>
    <w:qFormat/>
    <w:uiPriority w:val="99"/>
    <w:pPr>
      <w:spacing w:line="240" w:lineRule="auto"/>
    </w:pPr>
    <w:rPr>
      <w:sz w:val="18"/>
      <w:szCs w:val="18"/>
    </w:rPr>
  </w:style>
  <w:style w:type="paragraph" w:styleId="8">
    <w:name w:val="footer"/>
    <w:basedOn w:val="1"/>
    <w:link w:val="21"/>
    <w:unhideWhenUsed/>
    <w:qFormat/>
    <w:uiPriority w:val="99"/>
    <w:pPr>
      <w:tabs>
        <w:tab w:val="center" w:pos="4153"/>
        <w:tab w:val="right" w:pos="8306"/>
      </w:tabs>
      <w:snapToGrid w:val="0"/>
      <w:spacing w:line="240" w:lineRule="auto"/>
      <w:jc w:val="left"/>
    </w:pPr>
    <w:rPr>
      <w:rFonts w:asciiTheme="minorHAnsi" w:hAnsiTheme="minorHAnsi" w:eastAsiaTheme="minorEastAsia"/>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link w:val="27"/>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unhideWhenUsed/>
    <w:qFormat/>
    <w:uiPriority w:val="99"/>
    <w:rPr>
      <w:sz w:val="21"/>
      <w:szCs w:val="21"/>
    </w:rPr>
  </w:style>
  <w:style w:type="character" w:customStyle="1" w:styleId="20">
    <w:name w:val="页眉 Char"/>
    <w:basedOn w:val="16"/>
    <w:link w:val="9"/>
    <w:qFormat/>
    <w:uiPriority w:val="99"/>
    <w:rPr>
      <w:sz w:val="18"/>
      <w:szCs w:val="18"/>
    </w:rPr>
  </w:style>
  <w:style w:type="character" w:customStyle="1" w:styleId="21">
    <w:name w:val="页脚 Char"/>
    <w:basedOn w:val="16"/>
    <w:link w:val="8"/>
    <w:qFormat/>
    <w:uiPriority w:val="99"/>
    <w:rPr>
      <w:sz w:val="18"/>
      <w:szCs w:val="18"/>
    </w:rPr>
  </w:style>
  <w:style w:type="character" w:customStyle="1" w:styleId="22">
    <w:name w:val="标题 2 Char"/>
    <w:basedOn w:val="16"/>
    <w:link w:val="4"/>
    <w:qFormat/>
    <w:uiPriority w:val="9"/>
    <w:rPr>
      <w:rFonts w:eastAsia="黑体" w:asciiTheme="majorHAnsi" w:hAnsiTheme="majorHAnsi" w:cstheme="majorBidi"/>
      <w:bCs/>
      <w:sz w:val="32"/>
      <w:szCs w:val="32"/>
    </w:rPr>
  </w:style>
  <w:style w:type="character" w:customStyle="1" w:styleId="23">
    <w:name w:val="标题 1 Char"/>
    <w:basedOn w:val="16"/>
    <w:link w:val="3"/>
    <w:qFormat/>
    <w:uiPriority w:val="9"/>
    <w:rPr>
      <w:rFonts w:ascii="仿宋_GB2312" w:hAnsi="仿宋_GB2312" w:eastAsia="仿宋_GB2312"/>
      <w:b/>
      <w:bCs/>
      <w:kern w:val="44"/>
      <w:sz w:val="44"/>
      <w:szCs w:val="44"/>
    </w:rPr>
  </w:style>
  <w:style w:type="paragraph" w:customStyle="1" w:styleId="24">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批注框文本 Char"/>
    <w:basedOn w:val="16"/>
    <w:link w:val="7"/>
    <w:semiHidden/>
    <w:qFormat/>
    <w:uiPriority w:val="99"/>
    <w:rPr>
      <w:rFonts w:ascii="仿宋_GB2312" w:hAnsi="仿宋_GB2312" w:eastAsia="仿宋_GB2312"/>
      <w:sz w:val="18"/>
      <w:szCs w:val="18"/>
    </w:rPr>
  </w:style>
  <w:style w:type="character" w:customStyle="1" w:styleId="26">
    <w:name w:val="批注文字 Char"/>
    <w:basedOn w:val="16"/>
    <w:link w:val="5"/>
    <w:semiHidden/>
    <w:qFormat/>
    <w:uiPriority w:val="99"/>
    <w:rPr>
      <w:rFonts w:ascii="仿宋_GB2312" w:hAnsi="仿宋_GB2312" w:eastAsia="仿宋_GB2312" w:cstheme="minorBidi"/>
      <w:kern w:val="2"/>
      <w:sz w:val="32"/>
      <w:szCs w:val="22"/>
    </w:rPr>
  </w:style>
  <w:style w:type="character" w:customStyle="1" w:styleId="27">
    <w:name w:val="批注主题 Char"/>
    <w:basedOn w:val="26"/>
    <w:link w:val="13"/>
    <w:semiHidden/>
    <w:qFormat/>
    <w:uiPriority w:val="99"/>
    <w:rPr>
      <w:rFonts w:ascii="仿宋_GB2312" w:hAnsi="仿宋_GB2312" w:eastAsia="仿宋_GB2312" w:cstheme="minorBidi"/>
      <w:b/>
      <w:bCs/>
      <w:kern w:val="2"/>
      <w:sz w:val="32"/>
      <w:szCs w:val="22"/>
    </w:rPr>
  </w:style>
  <w:style w:type="paragraph" w:customStyle="1" w:styleId="28">
    <w:name w:val="纯文本4"/>
    <w:basedOn w:val="1"/>
    <w:qFormat/>
    <w:uiPriority w:val="99"/>
    <w:pPr>
      <w:adjustRightInd w:val="0"/>
      <w:textAlignment w:val="baseline"/>
    </w:pPr>
    <w:rPr>
      <w:rFonts w:ascii="宋体" w:hAnsi="Courier New" w:cs="Times New Roman"/>
      <w:szCs w:val="20"/>
    </w:rPr>
  </w:style>
  <w:style w:type="paragraph" w:customStyle="1"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694</Words>
  <Characters>3962</Characters>
  <Lines>33</Lines>
  <Paragraphs>9</Paragraphs>
  <TotalTime>0</TotalTime>
  <ScaleCrop>false</ScaleCrop>
  <LinksUpToDate>false</LinksUpToDate>
  <CharactersWithSpaces>4647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2023-08-24T01:23:00Z</dcterms:created>
  <dc:creator>谭尔斯</dc:creator>
  <cp:lastModifiedBy>市政务服务中心收发员（骆永军）</cp:lastModifiedBy>
  <cp:lastPrinted>2023-08-31T09:08:00Z</cp:lastPrinted>
  <dcterms:modified xsi:type="dcterms:W3CDTF">2023-11-27T08:23:18Z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A51F092246BC47EF8607C8A555F09E45</vt:lpwstr>
  </property>
</Properties>
</file>