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baseline"/>
        <w:rPr>
          <w:rFonts w:ascii="宋体" w:hAnsi="宋体" w:eastAsia="宋体" w:cs="宋体"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eastAsia="zh-CN"/>
        </w:rPr>
        <w:t>农户申请</w:t>
      </w:r>
      <w:r>
        <w:rPr>
          <w:rFonts w:hint="eastAsia" w:ascii="宋体" w:hAnsi="宋体" w:eastAsia="宋体" w:cs="宋体"/>
          <w:bCs/>
          <w:color w:val="333333"/>
          <w:kern w:val="0"/>
          <w:sz w:val="28"/>
          <w:szCs w:val="28"/>
        </w:rPr>
        <w:t>附件：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 请 书</w:t>
      </w:r>
    </w:p>
    <w:p>
      <w:pPr>
        <w:rPr>
          <w:rFonts w:hint="eastAsia"/>
          <w:sz w:val="32"/>
          <w:szCs w:val="32"/>
        </w:rPr>
      </w:pPr>
      <w:r>
        <w:rPr>
          <w:rFonts w:hint="eastAsia" w:eastAsia="宋体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儋州市农林科学院：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本人是儋州市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镇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u w:val="single"/>
          <w:lang w:eastAsia="zh-CN"/>
        </w:rPr>
        <w:t>村</w:t>
      </w:r>
      <w:r>
        <w:rPr>
          <w:rFonts w:hint="eastAsia"/>
          <w:sz w:val="32"/>
          <w:szCs w:val="32"/>
        </w:rPr>
        <w:t>委会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村村民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身份证号码：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/>
          <w:sz w:val="32"/>
          <w:szCs w:val="32"/>
          <w:lang w:val="en-US" w:eastAsia="zh-CN"/>
        </w:rPr>
        <w:t>，</w:t>
      </w:r>
      <w:r>
        <w:rPr>
          <w:rFonts w:hint="eastAsia"/>
          <w:sz w:val="32"/>
          <w:szCs w:val="32"/>
        </w:rPr>
        <w:t>想申请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苗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>株，种于房前屋后。经核实，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拟种植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XX种苗xx株 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现已</w:t>
      </w:r>
      <w:r>
        <w:rPr>
          <w:rFonts w:hint="eastAsia" w:ascii="宋体" w:hAnsi="宋体" w:eastAsia="宋体" w:cs="宋体"/>
          <w:sz w:val="32"/>
          <w:szCs w:val="32"/>
        </w:rPr>
        <w:t>备耕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好</w:t>
      </w:r>
      <w:r>
        <w:rPr>
          <w:rFonts w:hint="eastAsia" w:ascii="宋体" w:hAnsi="宋体" w:eastAsia="宋体" w:cs="宋体"/>
          <w:sz w:val="32"/>
          <w:szCs w:val="32"/>
        </w:rPr>
        <w:t>，请贵院给予支持为盼。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 xml:space="preserve">                           XX镇xx村委会xx村小组</w:t>
      </w:r>
    </w:p>
    <w:p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        申请人：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>
      <w:pPr>
        <w:ind w:firstLine="4480" w:firstLineChars="14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联系电话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 xml:space="preserve">              </w:t>
      </w:r>
    </w:p>
    <w:p>
      <w:pPr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                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>
      <w:pPr>
        <w:ind w:firstLine="4480" w:firstLineChars="1400"/>
        <w:rPr>
          <w:rFonts w:hint="default" w:eastAsia="宋体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村委会意见（盖章）：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仿宋" w:hAnsi="仿宋" w:eastAsia="仿宋" w:cs="微软雅黑"/>
          <w:color w:val="333333"/>
          <w:kern w:val="0"/>
          <w:sz w:val="28"/>
          <w:szCs w:val="28"/>
          <w:lang w:eastAsia="zh-CN"/>
        </w:rPr>
      </w:pPr>
      <w:r>
        <w:rPr>
          <w:rFonts w:hint="eastAsia"/>
          <w:sz w:val="32"/>
          <w:szCs w:val="32"/>
        </w:rPr>
        <w:t>镇政府意见（盖章）：</w:t>
      </w:r>
    </w:p>
    <w:p>
      <w:pPr>
        <w:widowControl/>
        <w:textAlignment w:val="baseline"/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eastAsia="zh-CN"/>
        </w:rPr>
      </w:pPr>
    </w:p>
    <w:p>
      <w:pPr>
        <w:widowControl/>
        <w:textAlignment w:val="baseline"/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eastAsia="zh-CN"/>
        </w:rPr>
      </w:pPr>
    </w:p>
    <w:p>
      <w:pPr>
        <w:widowControl/>
        <w:textAlignment w:val="baseline"/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eastAsia="zh-CN"/>
        </w:rPr>
      </w:pPr>
    </w:p>
    <w:p>
      <w:pPr>
        <w:widowControl/>
        <w:textAlignment w:val="baseline"/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eastAsia="zh-CN"/>
        </w:rPr>
      </w:pPr>
    </w:p>
    <w:p>
      <w:pPr>
        <w:widowControl/>
        <w:textAlignment w:val="baseline"/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eastAsia="zh-CN"/>
        </w:rPr>
      </w:pPr>
    </w:p>
    <w:p>
      <w:pPr>
        <w:widowControl/>
        <w:textAlignment w:val="baseline"/>
        <w:rPr>
          <w:rFonts w:ascii="宋体" w:hAnsi="宋体" w:eastAsia="宋体" w:cs="宋体"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eastAsia="zh-CN"/>
        </w:rPr>
        <w:t>村集体、农业合作社申请</w:t>
      </w:r>
      <w:r>
        <w:rPr>
          <w:rFonts w:hint="eastAsia" w:ascii="宋体" w:hAnsi="宋体" w:eastAsia="宋体" w:cs="宋体"/>
          <w:bCs/>
          <w:color w:val="333333"/>
          <w:kern w:val="0"/>
          <w:sz w:val="28"/>
          <w:szCs w:val="28"/>
        </w:rPr>
        <w:t>附件：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 请 书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市农林科学院：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为加快推进我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村乡村振兴工作，改善人居环境，增加农民收入，我村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xx村（合作社）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申请种植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苗木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经我镇核实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，拟种植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XX种苗xx株 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现已</w:t>
      </w:r>
      <w:r>
        <w:rPr>
          <w:rFonts w:hint="eastAsia" w:ascii="宋体" w:hAnsi="宋体" w:eastAsia="宋体" w:cs="宋体"/>
          <w:sz w:val="32"/>
          <w:szCs w:val="32"/>
        </w:rPr>
        <w:t>备耕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好</w:t>
      </w:r>
      <w:r>
        <w:rPr>
          <w:rFonts w:hint="eastAsia" w:ascii="宋体" w:hAnsi="宋体" w:eastAsia="宋体" w:cs="宋体"/>
          <w:sz w:val="32"/>
          <w:szCs w:val="32"/>
        </w:rPr>
        <w:t>，请贵院给予支持为盼。</w:t>
      </w: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</w:p>
    <w:p>
      <w:pPr>
        <w:ind w:firstLine="4480" w:firstLineChars="140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 w:eastAsia="宋体"/>
          <w:sz w:val="32"/>
          <w:szCs w:val="32"/>
          <w:lang w:eastAsia="zh-CN"/>
        </w:rPr>
        <w:t>镇</w:t>
      </w:r>
      <w:r>
        <w:rPr>
          <w:rFonts w:hint="eastAsia" w:eastAsia="宋体"/>
          <w:sz w:val="32"/>
          <w:szCs w:val="32"/>
          <w:lang w:val="en-US" w:eastAsia="zh-CN"/>
        </w:rPr>
        <w:t>xx村委会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 xml:space="preserve"> 20</w:t>
      </w:r>
      <w:r>
        <w:rPr>
          <w:rFonts w:hint="eastAsia"/>
          <w:sz w:val="32"/>
          <w:szCs w:val="32"/>
          <w:lang w:val="en-US" w:eastAsia="zh-CN"/>
        </w:rPr>
        <w:t>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>
      <w:pPr>
        <w:ind w:firstLine="1280" w:firstLineChars="400"/>
        <w:rPr>
          <w:rFonts w:hint="eastAsia"/>
          <w:sz w:val="32"/>
          <w:szCs w:val="32"/>
        </w:rPr>
      </w:pPr>
    </w:p>
    <w:p>
      <w:pPr>
        <w:ind w:firstLine="4480" w:firstLineChars="14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联系人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</w:p>
    <w:p>
      <w:pPr>
        <w:widowControl/>
        <w:textAlignment w:val="baseline"/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eastAsia="zh-CN"/>
        </w:rPr>
      </w:pPr>
    </w:p>
    <w:p>
      <w:pPr>
        <w:rPr>
          <w:rFonts w:hint="eastAsia"/>
          <w:sz w:val="32"/>
          <w:szCs w:val="32"/>
        </w:rPr>
      </w:pPr>
    </w:p>
    <w:p>
      <w:pPr>
        <w:widowControl/>
        <w:textAlignment w:val="baseline"/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eastAsia="zh-CN"/>
        </w:rPr>
      </w:pPr>
      <w:r>
        <w:rPr>
          <w:rFonts w:hint="eastAsia"/>
          <w:sz w:val="32"/>
          <w:szCs w:val="32"/>
        </w:rPr>
        <w:t>镇政府意见（盖章）：</w:t>
      </w:r>
    </w:p>
    <w:p>
      <w:pPr>
        <w:widowControl/>
        <w:textAlignment w:val="baseline"/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eastAsia="zh-CN"/>
        </w:rPr>
      </w:pPr>
    </w:p>
    <w:p>
      <w:pPr>
        <w:widowControl/>
        <w:textAlignment w:val="baseline"/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eastAsia="zh-CN"/>
        </w:rPr>
      </w:pPr>
    </w:p>
    <w:p>
      <w:pPr>
        <w:widowControl/>
        <w:textAlignment w:val="baseline"/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eastAsia="zh-CN"/>
        </w:rPr>
      </w:pPr>
    </w:p>
    <w:p>
      <w:pPr>
        <w:widowControl/>
        <w:textAlignment w:val="baseline"/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eastAsia="zh-CN"/>
        </w:rPr>
      </w:pPr>
    </w:p>
    <w:p>
      <w:pPr>
        <w:widowControl/>
        <w:textAlignment w:val="baseline"/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eastAsia="zh-CN"/>
        </w:rPr>
      </w:pPr>
    </w:p>
    <w:p>
      <w:pPr>
        <w:widowControl/>
        <w:textAlignment w:val="baseline"/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eastAsia="zh-CN"/>
        </w:rPr>
      </w:pPr>
    </w:p>
    <w:p>
      <w:pPr>
        <w:widowControl/>
        <w:textAlignment w:val="baseline"/>
        <w:rPr>
          <w:rFonts w:ascii="宋体" w:hAnsi="宋体" w:eastAsia="宋体" w:cs="宋体"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eastAsia="zh-CN"/>
        </w:rPr>
        <w:t>镇政府申请</w:t>
      </w:r>
      <w:r>
        <w:rPr>
          <w:rFonts w:hint="eastAsia" w:ascii="宋体" w:hAnsi="宋体" w:eastAsia="宋体" w:cs="宋体"/>
          <w:bCs/>
          <w:color w:val="333333"/>
          <w:kern w:val="0"/>
          <w:sz w:val="28"/>
          <w:szCs w:val="28"/>
        </w:rPr>
        <w:t>附件：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 请 书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市农林科学院：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为加快推进我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镇乡村振兴工作，改善人居环境，增加农民收入，我镇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xx村（合作社）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申请种植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苗木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经我镇核实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，拟种植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XX种苗xx株 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现已</w:t>
      </w:r>
      <w:r>
        <w:rPr>
          <w:rFonts w:hint="eastAsia" w:ascii="宋体" w:hAnsi="宋体" w:eastAsia="宋体" w:cs="宋体"/>
          <w:sz w:val="32"/>
          <w:szCs w:val="32"/>
        </w:rPr>
        <w:t>备耕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好</w:t>
      </w:r>
      <w:r>
        <w:rPr>
          <w:rFonts w:hint="eastAsia" w:ascii="宋体" w:hAnsi="宋体" w:eastAsia="宋体" w:cs="宋体"/>
          <w:sz w:val="32"/>
          <w:szCs w:val="32"/>
        </w:rPr>
        <w:t>，请贵院给予支持为盼。</w:t>
      </w: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</w:p>
    <w:p>
      <w:pPr>
        <w:ind w:firstLine="4480" w:firstLineChars="1400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儋州市XX</w:t>
      </w:r>
      <w:r>
        <w:rPr>
          <w:rFonts w:hint="eastAsia" w:eastAsia="宋体"/>
          <w:sz w:val="32"/>
          <w:szCs w:val="32"/>
          <w:lang w:eastAsia="zh-CN"/>
        </w:rPr>
        <w:t>镇人民政府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 xml:space="preserve"> 20</w:t>
      </w:r>
      <w:r>
        <w:rPr>
          <w:rFonts w:hint="eastAsia"/>
          <w:sz w:val="32"/>
          <w:szCs w:val="32"/>
          <w:lang w:val="en-US" w:eastAsia="zh-CN"/>
        </w:rPr>
        <w:t>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>
      <w:pPr>
        <w:ind w:firstLine="1280" w:firstLineChars="400"/>
        <w:rPr>
          <w:rFonts w:hint="eastAsia"/>
          <w:sz w:val="32"/>
          <w:szCs w:val="32"/>
        </w:rPr>
      </w:pPr>
    </w:p>
    <w:p>
      <w:pPr>
        <w:ind w:firstLine="4480" w:firstLineChars="14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联系人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</w:p>
    <w:p>
      <w:pPr>
        <w:ind w:firstLine="4800" w:firstLineChars="1500"/>
        <w:rPr>
          <w:rFonts w:hint="eastAsia"/>
          <w:sz w:val="32"/>
          <w:szCs w:val="32"/>
        </w:rPr>
      </w:pPr>
    </w:p>
    <w:p>
      <w:pPr>
        <w:ind w:firstLine="4480" w:firstLineChars="14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电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话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widowControl/>
        <w:textAlignment w:val="baseline"/>
        <w:rPr>
          <w:rFonts w:hint="eastAsia" w:ascii="仿宋" w:hAnsi="仿宋" w:eastAsia="仿宋" w:cs="微软雅黑"/>
          <w:color w:val="333333"/>
          <w:kern w:val="0"/>
          <w:sz w:val="28"/>
          <w:szCs w:val="28"/>
          <w:lang w:eastAsia="zh-CN"/>
        </w:rPr>
      </w:pPr>
    </w:p>
    <w:p>
      <w:pPr>
        <w:widowControl/>
        <w:textAlignment w:val="baseline"/>
        <w:rPr>
          <w:rFonts w:hint="eastAsia" w:ascii="仿宋" w:hAnsi="仿宋" w:eastAsia="仿宋" w:cs="微软雅黑"/>
          <w:color w:val="333333"/>
          <w:kern w:val="0"/>
          <w:sz w:val="28"/>
          <w:szCs w:val="28"/>
          <w:lang w:eastAsia="zh-CN"/>
        </w:rPr>
      </w:pPr>
    </w:p>
    <w:p>
      <w:pPr>
        <w:widowControl/>
        <w:textAlignment w:val="baseline"/>
        <w:rPr>
          <w:rFonts w:hint="eastAsia" w:ascii="仿宋" w:hAnsi="仿宋" w:eastAsia="仿宋" w:cs="微软雅黑"/>
          <w:color w:val="333333"/>
          <w:kern w:val="0"/>
          <w:sz w:val="28"/>
          <w:szCs w:val="28"/>
          <w:lang w:eastAsia="zh-CN"/>
        </w:rPr>
      </w:pPr>
    </w:p>
    <w:p>
      <w:pPr>
        <w:widowControl/>
        <w:textAlignment w:val="baseline"/>
        <w:rPr>
          <w:rFonts w:hint="eastAsia" w:ascii="仿宋" w:hAnsi="仿宋" w:eastAsia="仿宋" w:cs="微软雅黑"/>
          <w:color w:val="333333"/>
          <w:kern w:val="0"/>
          <w:sz w:val="28"/>
          <w:szCs w:val="28"/>
          <w:lang w:eastAsia="zh-CN"/>
        </w:rPr>
      </w:pPr>
    </w:p>
    <w:p>
      <w:pPr>
        <w:widowControl/>
        <w:textAlignment w:val="baseline"/>
        <w:rPr>
          <w:rFonts w:hint="eastAsia" w:ascii="仿宋" w:hAnsi="仿宋" w:eastAsia="仿宋" w:cs="微软雅黑"/>
          <w:color w:val="333333"/>
          <w:kern w:val="0"/>
          <w:sz w:val="28"/>
          <w:szCs w:val="28"/>
          <w:lang w:eastAsia="zh-CN"/>
        </w:rPr>
      </w:pPr>
    </w:p>
    <w:p>
      <w:pPr>
        <w:widowControl/>
        <w:textAlignment w:val="baseline"/>
        <w:rPr>
          <w:rFonts w:hint="eastAsia" w:ascii="仿宋" w:hAnsi="仿宋" w:eastAsia="仿宋" w:cs="微软雅黑"/>
          <w:color w:val="333333"/>
          <w:kern w:val="0"/>
          <w:sz w:val="28"/>
          <w:szCs w:val="28"/>
          <w:lang w:eastAsia="zh-CN"/>
        </w:rPr>
      </w:pPr>
    </w:p>
    <w:p>
      <w:pPr>
        <w:widowControl/>
        <w:textAlignment w:val="baseline"/>
        <w:rPr>
          <w:rFonts w:hint="eastAsia" w:ascii="仿宋" w:hAnsi="仿宋" w:eastAsia="仿宋" w:cs="微软雅黑"/>
          <w:color w:val="333333"/>
          <w:kern w:val="0"/>
          <w:sz w:val="28"/>
          <w:szCs w:val="28"/>
          <w:lang w:eastAsia="zh-CN"/>
        </w:rPr>
      </w:pPr>
    </w:p>
    <w:p>
      <w:pPr>
        <w:widowControl/>
        <w:textAlignment w:val="baseline"/>
        <w:rPr>
          <w:rFonts w:hint="eastAsia" w:ascii="仿宋" w:hAnsi="仿宋" w:eastAsia="仿宋" w:cs="微软雅黑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333333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微软雅黑"/>
          <w:color w:val="333333"/>
          <w:kern w:val="0"/>
          <w:sz w:val="28"/>
          <w:szCs w:val="28"/>
          <w:lang w:val="en-US" w:eastAsia="zh-CN"/>
        </w:rPr>
        <w:t xml:space="preserve">2                </w:t>
      </w:r>
      <w:r>
        <w:rPr>
          <w:rFonts w:hint="eastAsia" w:ascii="仿宋" w:hAnsi="仿宋" w:eastAsia="仿宋" w:cs="微软雅黑"/>
          <w:color w:val="333333"/>
          <w:kern w:val="0"/>
          <w:sz w:val="28"/>
          <w:szCs w:val="28"/>
          <w:lang w:eastAsia="zh-CN"/>
        </w:rPr>
        <w:t>苗木种类表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品种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数量（株）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textAlignment w:val="baseline"/>
              <w:rPr>
                <w:rFonts w:hint="default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鸡心黄皮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baseline"/>
              <w:rPr>
                <w:rFonts w:hint="default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140000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果苗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textAlignment w:val="baseline"/>
              <w:rPr>
                <w:rFonts w:hint="default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释迦果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baseline"/>
              <w:rPr>
                <w:rFonts w:hint="default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4130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果苗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textAlignment w:val="baseline"/>
              <w:rPr>
                <w:rFonts w:hint="default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重阳树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baseline"/>
              <w:rPr>
                <w:rFonts w:hint="default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206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绿化大苗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textAlignment w:val="baseline"/>
              <w:rPr>
                <w:rFonts w:hint="default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小叶榄仁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baseline"/>
              <w:rPr>
                <w:rFonts w:hint="default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1565</w:t>
            </w:r>
          </w:p>
        </w:tc>
        <w:tc>
          <w:tcPr>
            <w:tcW w:w="2130" w:type="dxa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绿化大苗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textAlignment w:val="baseline"/>
              <w:rPr>
                <w:rFonts w:hint="default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大叶紫薇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baseline"/>
              <w:rPr>
                <w:rFonts w:hint="default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121</w:t>
            </w:r>
          </w:p>
        </w:tc>
        <w:tc>
          <w:tcPr>
            <w:tcW w:w="2130" w:type="dxa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绿化大苗</w:t>
            </w:r>
          </w:p>
        </w:tc>
      </w:tr>
    </w:tbl>
    <w:p>
      <w:pPr>
        <w:widowControl/>
        <w:jc w:val="center"/>
        <w:textAlignment w:val="baseline"/>
        <w:rPr>
          <w:rFonts w:hint="eastAsia" w:ascii="仿宋" w:hAnsi="仿宋" w:eastAsia="仿宋" w:cs="微软雅黑"/>
          <w:color w:val="333333"/>
          <w:kern w:val="0"/>
          <w:sz w:val="28"/>
          <w:szCs w:val="28"/>
          <w:lang w:eastAsia="zh-CN"/>
        </w:rPr>
      </w:pPr>
    </w:p>
    <w:p>
      <w:pPr>
        <w:widowControl/>
        <w:textAlignment w:val="baseline"/>
        <w:rPr>
          <w:rFonts w:hint="eastAsia" w:ascii="仿宋" w:hAnsi="仿宋" w:eastAsia="仿宋" w:cs="微软雅黑"/>
          <w:color w:val="333333"/>
          <w:kern w:val="0"/>
          <w:sz w:val="28"/>
          <w:szCs w:val="28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988860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569D1"/>
    <w:rsid w:val="1805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儋州市党政机关单位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2023-06-08T01:47:00Z</dcterms:created>
  <dc:creator>lovove01</dc:creator>
  <cp:lastModifiedBy>lovove01</cp:lastModifiedBy>
  <dcterms:modified xsi:type="dcterms:W3CDTF">2023-06-08T01:48:40Z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