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宋体" w:hAnsi="宋体" w:eastAsia="宋体" w:cs="华文中宋"/>
          <w:b/>
          <w:bCs/>
          <w:sz w:val="44"/>
          <w:szCs w:val="44"/>
        </w:rPr>
      </w:pPr>
      <w:r>
        <w:rPr>
          <w:rFonts w:hint="eastAsia" w:ascii="宋体" w:hAnsi="宋体" w:eastAsia="宋体" w:cs="华文中宋"/>
          <w:b/>
          <w:bCs/>
          <w:sz w:val="44"/>
          <w:szCs w:val="44"/>
        </w:rPr>
        <w:t>关于发布儋州市2020年基层农技推广体系改革与建设补助项目</w:t>
      </w:r>
      <w:r>
        <w:rPr>
          <w:rFonts w:ascii="宋体" w:hAnsi="宋体" w:eastAsia="宋体" w:cs="华文中宋"/>
          <w:b/>
          <w:bCs/>
          <w:sz w:val="44"/>
          <w:szCs w:val="44"/>
        </w:rPr>
        <w:t>农业科技示范基地</w:t>
      </w:r>
    </w:p>
    <w:p>
      <w:pPr>
        <w:snapToGrid w:val="0"/>
        <w:spacing w:line="570" w:lineRule="exact"/>
        <w:jc w:val="center"/>
        <w:rPr>
          <w:rFonts w:ascii="宋体" w:hAnsi="宋体" w:eastAsia="宋体"/>
          <w:b/>
          <w:bCs/>
          <w:sz w:val="44"/>
          <w:szCs w:val="44"/>
        </w:rPr>
      </w:pPr>
      <w:r>
        <w:rPr>
          <w:rFonts w:ascii="宋体" w:hAnsi="宋体" w:eastAsia="宋体" w:cs="华文中宋"/>
          <w:b/>
          <w:bCs/>
          <w:sz w:val="44"/>
          <w:szCs w:val="44"/>
        </w:rPr>
        <w:t>遴选的公告</w:t>
      </w:r>
      <w:bookmarkStart w:id="0" w:name="_GoBack"/>
      <w:bookmarkEnd w:id="0"/>
    </w:p>
    <w:p>
      <w:pPr>
        <w:jc w:val="center"/>
        <w:rPr>
          <w:rFonts w:ascii="宋体" w:hAnsi="宋体" w:eastAsia="宋体"/>
          <w:b/>
          <w:bCs/>
          <w:sz w:val="44"/>
          <w:szCs w:val="44"/>
        </w:rPr>
      </w:pPr>
    </w:p>
    <w:p>
      <w:pPr>
        <w:ind w:firstLine="640" w:firstLineChars="200"/>
        <w:rPr>
          <w:rFonts w:ascii="仿宋" w:hAnsi="仿宋" w:eastAsia="仿宋"/>
          <w:sz w:val="32"/>
          <w:szCs w:val="32"/>
        </w:rPr>
      </w:pPr>
      <w:r>
        <w:rPr>
          <w:rFonts w:hint="eastAsia" w:ascii="仿宋" w:hAnsi="仿宋" w:eastAsia="仿宋"/>
          <w:sz w:val="32"/>
          <w:szCs w:val="32"/>
        </w:rPr>
        <w:t>为加快推进我市2020年基层农技推广体系改革与建设补助项目工作，根据《海南省农业农村厅</w:t>
      </w:r>
      <w:r>
        <w:rPr>
          <w:rFonts w:ascii="仿宋" w:hAnsi="仿宋" w:eastAsia="仿宋"/>
          <w:sz w:val="32"/>
          <w:szCs w:val="32"/>
        </w:rPr>
        <w:t xml:space="preserve">  海南省财政厅关于印发海南省2020年基层农技推广体系改革与建设补助项目实施方案的通知》（琼农字〔2020〕241号）</w:t>
      </w:r>
      <w:r>
        <w:rPr>
          <w:rFonts w:hint="eastAsia" w:ascii="仿宋" w:hAnsi="仿宋" w:eastAsia="仿宋"/>
          <w:sz w:val="32"/>
          <w:szCs w:val="32"/>
        </w:rPr>
        <w:t>文件要求</w:t>
      </w:r>
      <w:r>
        <w:rPr>
          <w:rFonts w:ascii="仿宋" w:hAnsi="仿宋" w:eastAsia="仿宋"/>
          <w:sz w:val="32"/>
          <w:szCs w:val="32"/>
        </w:rPr>
        <w:t>,结合我</w:t>
      </w:r>
      <w:r>
        <w:rPr>
          <w:rFonts w:hint="eastAsia" w:ascii="仿宋" w:hAnsi="仿宋" w:eastAsia="仿宋"/>
          <w:sz w:val="32"/>
          <w:szCs w:val="32"/>
        </w:rPr>
        <w:t>市</w:t>
      </w:r>
      <w:r>
        <w:rPr>
          <w:rFonts w:ascii="仿宋" w:hAnsi="仿宋" w:eastAsia="仿宋"/>
          <w:sz w:val="32"/>
          <w:szCs w:val="32"/>
        </w:rPr>
        <w:t>实际，现向社会公开遴选</w:t>
      </w:r>
      <w:r>
        <w:rPr>
          <w:rFonts w:hint="eastAsia" w:ascii="仿宋" w:hAnsi="仿宋" w:eastAsia="仿宋"/>
          <w:sz w:val="32"/>
          <w:szCs w:val="32"/>
        </w:rPr>
        <w:t>出3</w:t>
      </w:r>
      <w:r>
        <w:rPr>
          <w:rFonts w:ascii="仿宋" w:hAnsi="仿宋" w:eastAsia="仿宋"/>
          <w:sz w:val="32"/>
          <w:szCs w:val="32"/>
        </w:rPr>
        <w:t>个农业科技示范基地，现将遴选有关事项公告如下：</w:t>
      </w:r>
    </w:p>
    <w:p>
      <w:pPr>
        <w:ind w:firstLine="640" w:firstLineChars="200"/>
        <w:rPr>
          <w:rFonts w:ascii="仿宋" w:hAnsi="仿宋" w:eastAsia="仿宋"/>
          <w:sz w:val="32"/>
          <w:szCs w:val="32"/>
        </w:rPr>
      </w:pPr>
      <w:r>
        <w:rPr>
          <w:rFonts w:hint="eastAsia" w:ascii="仿宋" w:hAnsi="仿宋" w:eastAsia="仿宋"/>
          <w:sz w:val="32"/>
          <w:szCs w:val="32"/>
        </w:rPr>
        <w:t>一、遴选范围：</w:t>
      </w:r>
    </w:p>
    <w:p>
      <w:pPr>
        <w:ind w:firstLine="640" w:firstLineChars="200"/>
        <w:rPr>
          <w:rFonts w:ascii="仿宋" w:hAnsi="仿宋" w:eastAsia="仿宋"/>
          <w:sz w:val="32"/>
          <w:szCs w:val="32"/>
        </w:rPr>
      </w:pPr>
      <w:r>
        <w:rPr>
          <w:rFonts w:hint="eastAsia" w:ascii="仿宋" w:hAnsi="仿宋" w:eastAsia="仿宋"/>
          <w:sz w:val="32"/>
          <w:szCs w:val="32"/>
        </w:rPr>
        <w:t>从粮食作物、养殖和特色水果产业遴选出3</w:t>
      </w:r>
      <w:r>
        <w:rPr>
          <w:rFonts w:ascii="仿宋" w:hAnsi="仿宋" w:eastAsia="仿宋"/>
          <w:sz w:val="32"/>
          <w:szCs w:val="32"/>
        </w:rPr>
        <w:t>个农业科技示范基地</w:t>
      </w:r>
      <w:r>
        <w:rPr>
          <w:rFonts w:hint="eastAsia" w:ascii="仿宋" w:hAnsi="仿宋" w:eastAsia="仿宋"/>
          <w:sz w:val="32"/>
          <w:szCs w:val="32"/>
        </w:rPr>
        <w:t>。</w:t>
      </w:r>
      <w:r>
        <w:rPr>
          <w:rFonts w:ascii="仿宋" w:hAnsi="仿宋" w:eastAsia="仿宋"/>
          <w:sz w:val="32"/>
          <w:szCs w:val="32"/>
        </w:rPr>
        <w:t>须在</w:t>
      </w:r>
      <w:r>
        <w:rPr>
          <w:rFonts w:hint="eastAsia" w:ascii="仿宋" w:hAnsi="仿宋" w:eastAsia="仿宋"/>
          <w:sz w:val="32"/>
          <w:szCs w:val="32"/>
        </w:rPr>
        <w:t>儋州市</w:t>
      </w:r>
      <w:r>
        <w:rPr>
          <w:rFonts w:ascii="仿宋" w:hAnsi="仿宋" w:eastAsia="仿宋"/>
          <w:sz w:val="32"/>
          <w:szCs w:val="32"/>
        </w:rPr>
        <w:t>辖区内，具备开展科研</w:t>
      </w:r>
      <w:r>
        <w:rPr>
          <w:rFonts w:hint="eastAsia" w:ascii="仿宋" w:hAnsi="仿宋" w:eastAsia="仿宋"/>
          <w:sz w:val="32"/>
          <w:szCs w:val="32"/>
        </w:rPr>
        <w:t>或科普</w:t>
      </w:r>
      <w:r>
        <w:rPr>
          <w:rFonts w:ascii="仿宋" w:hAnsi="仿宋" w:eastAsia="仿宋"/>
          <w:sz w:val="32"/>
          <w:szCs w:val="32"/>
        </w:rPr>
        <w:t>教学推广的试验示范展示基地、良种繁育</w:t>
      </w:r>
      <w:r>
        <w:rPr>
          <w:rFonts w:hint="eastAsia" w:ascii="仿宋" w:hAnsi="仿宋" w:eastAsia="仿宋"/>
          <w:sz w:val="32"/>
          <w:szCs w:val="32"/>
        </w:rPr>
        <w:t>场</w:t>
      </w:r>
      <w:r>
        <w:rPr>
          <w:rFonts w:ascii="仿宋" w:hAnsi="仿宋" w:eastAsia="仿宋"/>
          <w:sz w:val="32"/>
          <w:szCs w:val="32"/>
        </w:rPr>
        <w:t>、涉农企业、农业专业合作社等示范带动效果明显、长期稳定的农业科技示范基地。</w:t>
      </w:r>
    </w:p>
    <w:p>
      <w:pPr>
        <w:ind w:firstLine="640" w:firstLineChars="200"/>
        <w:rPr>
          <w:rFonts w:ascii="仿宋" w:hAnsi="仿宋" w:eastAsia="仿宋"/>
          <w:sz w:val="32"/>
          <w:szCs w:val="32"/>
        </w:rPr>
      </w:pPr>
      <w:r>
        <w:rPr>
          <w:rFonts w:hint="eastAsia" w:ascii="仿宋" w:hAnsi="仿宋" w:eastAsia="仿宋"/>
          <w:sz w:val="32"/>
          <w:szCs w:val="32"/>
        </w:rPr>
        <w:t>二、遴选程序：</w:t>
      </w:r>
    </w:p>
    <w:p>
      <w:pPr>
        <w:ind w:firstLine="640" w:firstLineChars="200"/>
        <w:rPr>
          <w:rFonts w:ascii="仿宋" w:hAnsi="仿宋" w:eastAsia="仿宋"/>
          <w:sz w:val="32"/>
          <w:szCs w:val="32"/>
        </w:rPr>
      </w:pPr>
      <w:r>
        <w:rPr>
          <w:rFonts w:ascii="仿宋" w:hAnsi="仿宋" w:eastAsia="仿宋"/>
          <w:sz w:val="32"/>
          <w:szCs w:val="32"/>
        </w:rPr>
        <w:t>1.申请认定农业科技示范基地，</w:t>
      </w:r>
      <w:r>
        <w:rPr>
          <w:rFonts w:hint="eastAsia" w:ascii="仿宋" w:hAnsi="仿宋" w:eastAsia="仿宋"/>
          <w:sz w:val="32"/>
          <w:szCs w:val="32"/>
        </w:rPr>
        <w:t>可由当地镇农业服务中心推荐，并</w:t>
      </w:r>
      <w:r>
        <w:rPr>
          <w:rFonts w:ascii="仿宋" w:hAnsi="仿宋" w:eastAsia="仿宋"/>
          <w:sz w:val="32"/>
          <w:szCs w:val="32"/>
        </w:rPr>
        <w:t>在规定期限内向</w:t>
      </w:r>
      <w:r>
        <w:rPr>
          <w:rFonts w:hint="eastAsia" w:ascii="仿宋" w:hAnsi="仿宋" w:eastAsia="仿宋"/>
          <w:sz w:val="32"/>
          <w:szCs w:val="32"/>
        </w:rPr>
        <w:t>儋州市农林科学院</w:t>
      </w:r>
      <w:r>
        <w:rPr>
          <w:rFonts w:ascii="仿宋" w:hAnsi="仿宋" w:eastAsia="仿宋"/>
          <w:sz w:val="32"/>
          <w:szCs w:val="32"/>
        </w:rPr>
        <w:t>提出申请，提交农业科技示范基地申请表、</w:t>
      </w:r>
      <w:r>
        <w:rPr>
          <w:rFonts w:hint="eastAsia" w:ascii="仿宋" w:hAnsi="仿宋" w:eastAsia="仿宋"/>
          <w:sz w:val="32"/>
          <w:szCs w:val="32"/>
        </w:rPr>
        <w:t>有效</w:t>
      </w:r>
      <w:r>
        <w:rPr>
          <w:rFonts w:ascii="仿宋" w:hAnsi="仿宋" w:eastAsia="仿宋"/>
          <w:sz w:val="32"/>
          <w:szCs w:val="32"/>
        </w:rPr>
        <w:t>土地</w:t>
      </w:r>
      <w:r>
        <w:rPr>
          <w:rFonts w:hint="eastAsia" w:ascii="仿宋" w:hAnsi="仿宋" w:eastAsia="仿宋"/>
          <w:sz w:val="32"/>
          <w:szCs w:val="32"/>
        </w:rPr>
        <w:t>证明材料（如土地租赁合同）</w:t>
      </w:r>
      <w:r>
        <w:rPr>
          <w:rFonts w:ascii="仿宋" w:hAnsi="仿宋" w:eastAsia="仿宋"/>
          <w:sz w:val="32"/>
          <w:szCs w:val="32"/>
        </w:rPr>
        <w:t>和营业执照</w:t>
      </w:r>
      <w:r>
        <w:rPr>
          <w:rFonts w:hint="eastAsia" w:ascii="仿宋" w:hAnsi="仿宋" w:eastAsia="仿宋"/>
          <w:sz w:val="32"/>
          <w:szCs w:val="32"/>
        </w:rPr>
        <w:t>、法人身份证</w:t>
      </w:r>
      <w:r>
        <w:rPr>
          <w:rFonts w:ascii="仿宋" w:hAnsi="仿宋" w:eastAsia="仿宋"/>
          <w:sz w:val="32"/>
          <w:szCs w:val="32"/>
        </w:rPr>
        <w:t>等申报材料。</w:t>
      </w:r>
    </w:p>
    <w:p>
      <w:pPr>
        <w:ind w:firstLine="640" w:firstLineChars="200"/>
        <w:rPr>
          <w:rFonts w:ascii="仿宋" w:hAnsi="仿宋" w:eastAsia="仿宋"/>
          <w:sz w:val="32"/>
          <w:szCs w:val="32"/>
        </w:rPr>
      </w:pPr>
      <w:r>
        <w:rPr>
          <w:rFonts w:ascii="仿宋" w:hAnsi="仿宋" w:eastAsia="仿宋"/>
          <w:sz w:val="32"/>
          <w:szCs w:val="32"/>
        </w:rPr>
        <w:t>2.</w:t>
      </w:r>
      <w:r>
        <w:rPr>
          <w:rFonts w:hint="eastAsia"/>
        </w:rPr>
        <w:t xml:space="preserve"> </w:t>
      </w:r>
      <w:r>
        <w:rPr>
          <w:rFonts w:hint="eastAsia" w:ascii="仿宋" w:hAnsi="仿宋" w:eastAsia="仿宋"/>
          <w:sz w:val="32"/>
          <w:szCs w:val="32"/>
        </w:rPr>
        <w:t>儋州市农林科学院</w:t>
      </w:r>
      <w:r>
        <w:rPr>
          <w:rFonts w:ascii="仿宋" w:hAnsi="仿宋" w:eastAsia="仿宋"/>
          <w:sz w:val="32"/>
          <w:szCs w:val="32"/>
        </w:rPr>
        <w:t>对报送的材料进行审核，</w:t>
      </w:r>
      <w:r>
        <w:rPr>
          <w:rFonts w:hint="eastAsia" w:ascii="仿宋" w:hAnsi="仿宋" w:eastAsia="仿宋"/>
          <w:sz w:val="32"/>
          <w:szCs w:val="32"/>
        </w:rPr>
        <w:t>从申报实体中按</w:t>
      </w:r>
      <w:r>
        <w:rPr>
          <w:rFonts w:ascii="仿宋" w:hAnsi="仿宋" w:eastAsia="仿宋"/>
          <w:sz w:val="32"/>
          <w:szCs w:val="32"/>
        </w:rPr>
        <w:t>1：</w:t>
      </w:r>
      <w:r>
        <w:rPr>
          <w:rFonts w:hint="eastAsia" w:ascii="仿宋" w:hAnsi="仿宋" w:eastAsia="仿宋"/>
          <w:sz w:val="32"/>
          <w:szCs w:val="32"/>
        </w:rPr>
        <w:t>3初选出9家符合要求的示范基地后，</w:t>
      </w:r>
      <w:r>
        <w:rPr>
          <w:rFonts w:ascii="仿宋" w:hAnsi="仿宋" w:eastAsia="仿宋"/>
          <w:sz w:val="32"/>
          <w:szCs w:val="32"/>
        </w:rPr>
        <w:t>组织</w:t>
      </w:r>
      <w:r>
        <w:rPr>
          <w:rFonts w:hint="eastAsia" w:ascii="仿宋" w:hAnsi="仿宋" w:eastAsia="仿宋"/>
          <w:sz w:val="32"/>
          <w:szCs w:val="32"/>
        </w:rPr>
        <w:t>专家</w:t>
      </w:r>
      <w:r>
        <w:rPr>
          <w:rFonts w:ascii="仿宋" w:hAnsi="仿宋" w:eastAsia="仿宋"/>
          <w:sz w:val="32"/>
          <w:szCs w:val="32"/>
        </w:rPr>
        <w:t>实地考察</w:t>
      </w:r>
      <w:r>
        <w:rPr>
          <w:rFonts w:hint="eastAsia" w:ascii="仿宋" w:hAnsi="仿宋" w:eastAsia="仿宋"/>
          <w:sz w:val="32"/>
          <w:szCs w:val="32"/>
        </w:rPr>
        <w:t>评选</w:t>
      </w:r>
      <w:r>
        <w:rPr>
          <w:rFonts w:ascii="仿宋" w:hAnsi="仿宋" w:eastAsia="仿宋"/>
          <w:sz w:val="32"/>
          <w:szCs w:val="32"/>
        </w:rPr>
        <w:t>，</w:t>
      </w:r>
      <w:r>
        <w:rPr>
          <w:rFonts w:hint="eastAsia" w:ascii="仿宋" w:hAnsi="仿宋" w:eastAsia="仿宋"/>
          <w:sz w:val="32"/>
          <w:szCs w:val="32"/>
        </w:rPr>
        <w:t>将评选出的结果提交院党总支会议讨论确定3家拟建设示范基地名单，并在儋州市政务网上公示5天无异议后，</w:t>
      </w:r>
      <w:r>
        <w:rPr>
          <w:rFonts w:ascii="仿宋" w:hAnsi="仿宋" w:eastAsia="仿宋"/>
          <w:sz w:val="32"/>
          <w:szCs w:val="32"/>
        </w:rPr>
        <w:t>再予以认定</w:t>
      </w:r>
      <w:r>
        <w:rPr>
          <w:rFonts w:hint="eastAsia" w:ascii="仿宋" w:hAnsi="仿宋" w:eastAsia="仿宋"/>
          <w:sz w:val="32"/>
          <w:szCs w:val="32"/>
        </w:rPr>
        <w:t>为</w:t>
      </w:r>
      <w:r>
        <w:rPr>
          <w:rFonts w:ascii="仿宋" w:hAnsi="仿宋" w:eastAsia="仿宋"/>
          <w:sz w:val="32"/>
          <w:szCs w:val="32"/>
        </w:rPr>
        <w:t>农业科技示范基地并</w:t>
      </w:r>
      <w:r>
        <w:rPr>
          <w:rFonts w:hint="eastAsia" w:ascii="仿宋" w:hAnsi="仿宋" w:eastAsia="仿宋"/>
          <w:sz w:val="32"/>
          <w:szCs w:val="32"/>
        </w:rPr>
        <w:t>开展相应的项目建设补助工作</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三、示范基地具备的条件：</w:t>
      </w:r>
    </w:p>
    <w:p>
      <w:pPr>
        <w:ind w:firstLine="640" w:firstLineChars="200"/>
        <w:rPr>
          <w:rFonts w:ascii="仿宋" w:hAnsi="仿宋" w:eastAsia="仿宋"/>
          <w:sz w:val="32"/>
          <w:szCs w:val="32"/>
        </w:rPr>
      </w:pPr>
      <w:r>
        <w:rPr>
          <w:rFonts w:ascii="仿宋" w:hAnsi="仿宋" w:eastAsia="仿宋"/>
          <w:sz w:val="32"/>
          <w:szCs w:val="32"/>
        </w:rPr>
        <w:t>1.基地</w:t>
      </w:r>
      <w:r>
        <w:rPr>
          <w:rFonts w:hint="eastAsia" w:ascii="仿宋" w:hAnsi="仿宋" w:eastAsia="仿宋"/>
          <w:sz w:val="32"/>
          <w:szCs w:val="32"/>
        </w:rPr>
        <w:t>面积100亩以上，</w:t>
      </w:r>
      <w:r>
        <w:rPr>
          <w:rFonts w:ascii="仿宋" w:hAnsi="仿宋" w:eastAsia="仿宋"/>
          <w:sz w:val="32"/>
          <w:szCs w:val="32"/>
        </w:rPr>
        <w:t>拥有自主产权或</w:t>
      </w:r>
      <w:r>
        <w:rPr>
          <w:rFonts w:hint="eastAsia" w:ascii="仿宋" w:hAnsi="仿宋" w:eastAsia="仿宋"/>
          <w:sz w:val="32"/>
          <w:szCs w:val="32"/>
        </w:rPr>
        <w:t>有效</w:t>
      </w:r>
      <w:r>
        <w:rPr>
          <w:rFonts w:ascii="仿宋" w:hAnsi="仿宋" w:eastAsia="仿宋"/>
          <w:sz w:val="32"/>
          <w:szCs w:val="32"/>
        </w:rPr>
        <w:t>土地</w:t>
      </w:r>
      <w:r>
        <w:rPr>
          <w:rFonts w:hint="eastAsia" w:ascii="仿宋" w:hAnsi="仿宋" w:eastAsia="仿宋"/>
          <w:sz w:val="32"/>
          <w:szCs w:val="32"/>
        </w:rPr>
        <w:t>租赁</w:t>
      </w:r>
      <w:r>
        <w:rPr>
          <w:rFonts w:ascii="仿宋" w:hAnsi="仿宋" w:eastAsia="仿宋"/>
          <w:sz w:val="32"/>
          <w:szCs w:val="32"/>
        </w:rPr>
        <w:t>合同期</w:t>
      </w:r>
      <w:r>
        <w:rPr>
          <w:rFonts w:hint="eastAsia" w:ascii="仿宋" w:hAnsi="仿宋" w:eastAsia="仿宋"/>
          <w:sz w:val="32"/>
          <w:szCs w:val="32"/>
        </w:rPr>
        <w:t>限不短于5</w:t>
      </w:r>
      <w:r>
        <w:rPr>
          <w:rFonts w:ascii="仿宋" w:hAnsi="仿宋" w:eastAsia="仿宋"/>
          <w:sz w:val="32"/>
          <w:szCs w:val="32"/>
        </w:rPr>
        <w:t>年，</w:t>
      </w:r>
      <w:r>
        <w:rPr>
          <w:rFonts w:hint="eastAsia" w:ascii="仿宋" w:hAnsi="仿宋" w:eastAsia="仿宋"/>
          <w:sz w:val="32"/>
          <w:szCs w:val="32"/>
        </w:rPr>
        <w:t>有法人资格并具备开展科研或科普教学推广、良种繁育场、涉农企业、农业专业合作社</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2.基地有科技含量</w:t>
      </w:r>
      <w:r>
        <w:rPr>
          <w:rFonts w:hint="eastAsia" w:ascii="仿宋" w:hAnsi="仿宋" w:eastAsia="仿宋"/>
          <w:sz w:val="32"/>
          <w:szCs w:val="32"/>
        </w:rPr>
        <w:t>或优良品种</w:t>
      </w:r>
      <w:r>
        <w:rPr>
          <w:rFonts w:ascii="仿宋" w:hAnsi="仿宋" w:eastAsia="仿宋"/>
          <w:sz w:val="32"/>
          <w:szCs w:val="32"/>
        </w:rPr>
        <w:t>，对同行业或周边农户起到一定的示范带动作用。</w:t>
      </w:r>
    </w:p>
    <w:p>
      <w:pPr>
        <w:ind w:firstLine="640" w:firstLineChars="200"/>
        <w:rPr>
          <w:rFonts w:ascii="仿宋" w:hAnsi="仿宋" w:eastAsia="仿宋"/>
          <w:sz w:val="32"/>
          <w:szCs w:val="32"/>
        </w:rPr>
      </w:pPr>
      <w:r>
        <w:rPr>
          <w:rFonts w:ascii="仿宋" w:hAnsi="仿宋" w:eastAsia="仿宋"/>
          <w:sz w:val="32"/>
          <w:szCs w:val="32"/>
        </w:rPr>
        <w:t>3.基地有一定的规模和后续发展能力，具备较好的基础设施。</w:t>
      </w:r>
    </w:p>
    <w:p>
      <w:pPr>
        <w:ind w:firstLine="640" w:firstLineChars="200"/>
        <w:rPr>
          <w:rFonts w:ascii="仿宋" w:hAnsi="仿宋" w:eastAsia="仿宋"/>
          <w:sz w:val="32"/>
          <w:szCs w:val="32"/>
        </w:rPr>
      </w:pPr>
      <w:r>
        <w:rPr>
          <w:rFonts w:ascii="仿宋" w:hAnsi="仿宋" w:eastAsia="仿宋"/>
          <w:sz w:val="32"/>
          <w:szCs w:val="32"/>
        </w:rPr>
        <w:t>4.基地有一定的技术服务能力，具备举办现场观摩、展示、农民培训等条件，热心基层农技推广工作。</w:t>
      </w:r>
    </w:p>
    <w:p>
      <w:pPr>
        <w:ind w:firstLine="640" w:firstLineChars="200"/>
        <w:rPr>
          <w:rFonts w:ascii="仿宋" w:hAnsi="仿宋" w:eastAsia="仿宋"/>
          <w:sz w:val="32"/>
          <w:szCs w:val="32"/>
        </w:rPr>
      </w:pPr>
      <w:r>
        <w:rPr>
          <w:rFonts w:ascii="仿宋" w:hAnsi="仿宋" w:eastAsia="仿宋"/>
          <w:sz w:val="32"/>
          <w:szCs w:val="32"/>
        </w:rPr>
        <w:t>5.建立完善基地规章制度、技术示范和培训档案等，管理比较规范。</w:t>
      </w:r>
    </w:p>
    <w:p>
      <w:pPr>
        <w:ind w:firstLine="640" w:firstLineChars="200"/>
        <w:rPr>
          <w:rFonts w:ascii="仿宋" w:hAnsi="仿宋" w:eastAsia="仿宋"/>
          <w:sz w:val="32"/>
          <w:szCs w:val="32"/>
        </w:rPr>
      </w:pPr>
      <w:r>
        <w:rPr>
          <w:rFonts w:hint="eastAsia" w:ascii="仿宋" w:hAnsi="仿宋" w:eastAsia="仿宋"/>
          <w:sz w:val="32"/>
          <w:szCs w:val="32"/>
        </w:rPr>
        <w:t>四、示范基地的职责：</w:t>
      </w:r>
    </w:p>
    <w:p>
      <w:pPr>
        <w:ind w:firstLine="640" w:firstLineChars="200"/>
        <w:rPr>
          <w:rFonts w:ascii="仿宋" w:hAnsi="仿宋" w:eastAsia="仿宋"/>
          <w:sz w:val="32"/>
          <w:szCs w:val="32"/>
        </w:rPr>
      </w:pPr>
      <w:r>
        <w:rPr>
          <w:rFonts w:ascii="仿宋" w:hAnsi="仿宋" w:eastAsia="仿宋"/>
          <w:sz w:val="32"/>
          <w:szCs w:val="32"/>
        </w:rPr>
        <w:t>1.基地要明确技术指导专家负责，对每一项技术管理措施的效果进行详细观察、记载、总结，建立专门的生产记录和技术管理档案。</w:t>
      </w:r>
    </w:p>
    <w:p>
      <w:pPr>
        <w:ind w:firstLine="640" w:firstLineChars="200"/>
        <w:rPr>
          <w:rFonts w:ascii="仿宋" w:hAnsi="仿宋" w:eastAsia="仿宋"/>
          <w:sz w:val="32"/>
          <w:szCs w:val="32"/>
        </w:rPr>
      </w:pPr>
      <w:r>
        <w:rPr>
          <w:rFonts w:ascii="仿宋" w:hAnsi="仿宋" w:eastAsia="仿宋"/>
          <w:sz w:val="32"/>
          <w:szCs w:val="32"/>
        </w:rPr>
        <w:t>2.定期组织技术指导员、科技示范户到基地观摩和学习，开展新型职业农民实训工作，积极开展农业先进实用技术试验示范、观摩、培训等活动。</w:t>
      </w:r>
    </w:p>
    <w:p>
      <w:pPr>
        <w:ind w:firstLine="640" w:firstLineChars="200"/>
        <w:rPr>
          <w:rFonts w:ascii="仿宋" w:hAnsi="仿宋" w:eastAsia="仿宋"/>
          <w:sz w:val="32"/>
          <w:szCs w:val="32"/>
        </w:rPr>
      </w:pPr>
      <w:r>
        <w:rPr>
          <w:rFonts w:ascii="仿宋" w:hAnsi="仿宋" w:eastAsia="仿宋"/>
          <w:sz w:val="32"/>
          <w:szCs w:val="32"/>
        </w:rPr>
        <w:t>3.基地要及时收集整理活动开展的相关文字、影像等资料，做好年度推广工作总结，按时报送到</w:t>
      </w:r>
      <w:r>
        <w:rPr>
          <w:rFonts w:hint="eastAsia" w:ascii="仿宋" w:hAnsi="仿宋" w:eastAsia="仿宋"/>
          <w:sz w:val="32"/>
          <w:szCs w:val="32"/>
        </w:rPr>
        <w:t>儋州市农林科学院</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五、示范基地享有的权利：</w:t>
      </w:r>
    </w:p>
    <w:p>
      <w:pPr>
        <w:ind w:firstLine="640" w:firstLineChars="200"/>
        <w:rPr>
          <w:rFonts w:ascii="仿宋" w:hAnsi="仿宋" w:eastAsia="仿宋"/>
          <w:sz w:val="32"/>
          <w:szCs w:val="32"/>
        </w:rPr>
      </w:pPr>
      <w:r>
        <w:rPr>
          <w:rFonts w:hint="eastAsia" w:ascii="仿宋" w:hAnsi="仿宋" w:eastAsia="仿宋"/>
          <w:sz w:val="32"/>
          <w:szCs w:val="32"/>
        </w:rPr>
        <w:t>对已认定的农业科技示范基地，授予“全国基层农技推广体系改革与建设补助项目农业科技示范基地”标牌</w:t>
      </w:r>
      <w:r>
        <w:rPr>
          <w:rFonts w:ascii="仿宋" w:hAnsi="仿宋" w:eastAsia="仿宋"/>
          <w:sz w:val="32"/>
          <w:szCs w:val="32"/>
        </w:rPr>
        <w:t> </w:t>
      </w:r>
      <w:r>
        <w:rPr>
          <w:rFonts w:hint="eastAsia" w:ascii="仿宋" w:hAnsi="仿宋" w:eastAsia="仿宋"/>
          <w:sz w:val="32"/>
          <w:szCs w:val="32"/>
        </w:rPr>
        <w:t>。实行动态管理，对购买农（兽）药、化肥、饲料、种子种苗等物资以及开展观摩、培训、集成示范、推广应用等活动给予约6万元补助。</w:t>
      </w:r>
    </w:p>
    <w:p>
      <w:pPr>
        <w:ind w:firstLine="640" w:firstLineChars="200"/>
        <w:rPr>
          <w:rFonts w:ascii="仿宋" w:hAnsi="仿宋" w:eastAsia="仿宋"/>
          <w:sz w:val="32"/>
          <w:szCs w:val="32"/>
        </w:rPr>
      </w:pPr>
      <w:r>
        <w:rPr>
          <w:rFonts w:hint="eastAsia" w:ascii="仿宋" w:hAnsi="仿宋" w:eastAsia="仿宋"/>
          <w:sz w:val="32"/>
          <w:szCs w:val="32"/>
        </w:rPr>
        <w:t>六、所需提交的申报材料：</w:t>
      </w:r>
    </w:p>
    <w:p>
      <w:pPr>
        <w:ind w:firstLine="640" w:firstLineChars="200"/>
        <w:rPr>
          <w:rFonts w:ascii="仿宋" w:hAnsi="仿宋" w:eastAsia="仿宋"/>
          <w:sz w:val="32"/>
          <w:szCs w:val="32"/>
        </w:rPr>
      </w:pPr>
      <w:r>
        <w:rPr>
          <w:rFonts w:ascii="仿宋" w:hAnsi="仿宋" w:eastAsia="仿宋"/>
          <w:sz w:val="32"/>
          <w:szCs w:val="32"/>
        </w:rPr>
        <w:t>1、20</w:t>
      </w:r>
      <w:r>
        <w:rPr>
          <w:rFonts w:hint="eastAsia" w:ascii="仿宋" w:hAnsi="仿宋" w:eastAsia="仿宋"/>
          <w:sz w:val="32"/>
          <w:szCs w:val="32"/>
        </w:rPr>
        <w:t>20儋州市</w:t>
      </w:r>
      <w:r>
        <w:rPr>
          <w:rFonts w:ascii="仿宋" w:hAnsi="仿宋" w:eastAsia="仿宋"/>
          <w:sz w:val="32"/>
          <w:szCs w:val="32"/>
        </w:rPr>
        <w:t>基层农技推广体系改革与建设补助项目农业科技试验示范展示基地申请表（见附件）；</w:t>
      </w:r>
    </w:p>
    <w:p>
      <w:pPr>
        <w:ind w:firstLine="640" w:firstLineChars="200"/>
        <w:rPr>
          <w:rFonts w:ascii="仿宋" w:hAnsi="仿宋" w:eastAsia="仿宋"/>
          <w:sz w:val="32"/>
          <w:szCs w:val="32"/>
        </w:rPr>
      </w:pPr>
      <w:r>
        <w:rPr>
          <w:rFonts w:ascii="仿宋" w:hAnsi="仿宋" w:eastAsia="仿宋"/>
          <w:sz w:val="32"/>
          <w:szCs w:val="32"/>
        </w:rPr>
        <w:t>2、营业执照</w:t>
      </w:r>
      <w:r>
        <w:rPr>
          <w:rFonts w:hint="eastAsia" w:ascii="仿宋" w:hAnsi="仿宋" w:eastAsia="仿宋"/>
          <w:sz w:val="32"/>
          <w:szCs w:val="32"/>
        </w:rPr>
        <w:t>和法人身份证</w:t>
      </w:r>
      <w:r>
        <w:rPr>
          <w:rFonts w:ascii="仿宋" w:hAnsi="仿宋" w:eastAsia="仿宋"/>
          <w:sz w:val="32"/>
          <w:szCs w:val="32"/>
        </w:rPr>
        <w:t>复印件（加盖单位公章）；</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土地证明材料（如</w:t>
      </w:r>
      <w:r>
        <w:rPr>
          <w:rFonts w:ascii="仿宋" w:hAnsi="仿宋" w:eastAsia="仿宋"/>
          <w:sz w:val="32"/>
          <w:szCs w:val="32"/>
        </w:rPr>
        <w:t>土地</w:t>
      </w:r>
      <w:r>
        <w:rPr>
          <w:rFonts w:hint="eastAsia" w:ascii="仿宋" w:hAnsi="仿宋" w:eastAsia="仿宋"/>
          <w:sz w:val="32"/>
          <w:szCs w:val="32"/>
        </w:rPr>
        <w:t>租赁合同</w:t>
      </w:r>
      <w:r>
        <w:rPr>
          <w:rFonts w:ascii="仿宋" w:hAnsi="仿宋" w:eastAsia="仿宋"/>
          <w:sz w:val="32"/>
          <w:szCs w:val="32"/>
        </w:rPr>
        <w:t>复印件加盖</w:t>
      </w:r>
      <w:r>
        <w:rPr>
          <w:rFonts w:hint="eastAsia" w:ascii="仿宋" w:hAnsi="仿宋" w:eastAsia="仿宋"/>
          <w:sz w:val="32"/>
          <w:szCs w:val="32"/>
        </w:rPr>
        <w:t>单位</w:t>
      </w:r>
      <w:r>
        <w:rPr>
          <w:rFonts w:ascii="仿宋" w:hAnsi="仿宋" w:eastAsia="仿宋"/>
          <w:sz w:val="32"/>
          <w:szCs w:val="32"/>
        </w:rPr>
        <w:t>公章）；</w:t>
      </w:r>
    </w:p>
    <w:p>
      <w:pPr>
        <w:ind w:firstLine="640" w:firstLineChars="200"/>
        <w:rPr>
          <w:rFonts w:ascii="仿宋" w:hAnsi="仿宋" w:eastAsia="仿宋"/>
          <w:sz w:val="32"/>
          <w:szCs w:val="32"/>
        </w:rPr>
      </w:pPr>
      <w:r>
        <w:rPr>
          <w:rFonts w:hint="eastAsia" w:ascii="仿宋" w:hAnsi="仿宋" w:eastAsia="仿宋"/>
          <w:sz w:val="32"/>
          <w:szCs w:val="32"/>
        </w:rPr>
        <w:t>请于本公告发布之日起7</w:t>
      </w:r>
      <w:r>
        <w:rPr>
          <w:rFonts w:ascii="仿宋" w:hAnsi="仿宋" w:eastAsia="仿宋"/>
          <w:sz w:val="32"/>
          <w:szCs w:val="32"/>
        </w:rPr>
        <w:t>个工作日内（2020年</w:t>
      </w:r>
      <w:r>
        <w:rPr>
          <w:rFonts w:hint="eastAsia" w:ascii="仿宋" w:hAnsi="仿宋" w:eastAsia="仿宋"/>
          <w:sz w:val="32"/>
          <w:szCs w:val="32"/>
        </w:rPr>
        <w:t>10</w:t>
      </w:r>
      <w:r>
        <w:rPr>
          <w:rFonts w:ascii="仿宋" w:hAnsi="仿宋" w:eastAsia="仿宋"/>
          <w:sz w:val="32"/>
          <w:szCs w:val="32"/>
        </w:rPr>
        <w:t>月</w:t>
      </w:r>
      <w:r>
        <w:rPr>
          <w:rFonts w:hint="eastAsia" w:ascii="仿宋" w:hAnsi="仿宋" w:eastAsia="仿宋"/>
          <w:sz w:val="32"/>
          <w:szCs w:val="32"/>
        </w:rPr>
        <w:t>23</w:t>
      </w:r>
      <w:r>
        <w:rPr>
          <w:rFonts w:ascii="仿宋" w:hAnsi="仿宋" w:eastAsia="仿宋"/>
          <w:sz w:val="32"/>
          <w:szCs w:val="32"/>
        </w:rPr>
        <w:t>日～</w:t>
      </w:r>
      <w:r>
        <w:rPr>
          <w:rFonts w:hint="eastAsia" w:ascii="仿宋" w:hAnsi="仿宋" w:eastAsia="仿宋"/>
          <w:sz w:val="32"/>
          <w:szCs w:val="32"/>
        </w:rPr>
        <w:t>11月2</w:t>
      </w:r>
      <w:r>
        <w:rPr>
          <w:rFonts w:ascii="仿宋" w:hAnsi="仿宋" w:eastAsia="仿宋"/>
          <w:sz w:val="32"/>
          <w:szCs w:val="32"/>
        </w:rPr>
        <w:t>日17:30前）向</w:t>
      </w:r>
      <w:r>
        <w:rPr>
          <w:rFonts w:hint="eastAsia" w:ascii="仿宋" w:hAnsi="仿宋" w:eastAsia="仿宋"/>
          <w:sz w:val="32"/>
          <w:szCs w:val="32"/>
        </w:rPr>
        <w:t>儋州市农林科学院</w:t>
      </w:r>
      <w:r>
        <w:rPr>
          <w:rFonts w:ascii="仿宋" w:hAnsi="仿宋" w:eastAsia="仿宋"/>
          <w:sz w:val="32"/>
          <w:szCs w:val="32"/>
        </w:rPr>
        <w:t>递交申请材料，逾期不予受理。</w:t>
      </w:r>
    </w:p>
    <w:p>
      <w:pPr>
        <w:ind w:firstLine="640" w:firstLineChars="200"/>
        <w:rPr>
          <w:rFonts w:ascii="仿宋" w:hAnsi="仿宋" w:eastAsia="仿宋"/>
          <w:sz w:val="32"/>
          <w:szCs w:val="32"/>
        </w:rPr>
      </w:pPr>
      <w:r>
        <w:rPr>
          <w:rFonts w:hint="eastAsia" w:ascii="仿宋" w:hAnsi="仿宋" w:eastAsia="仿宋"/>
          <w:sz w:val="32"/>
          <w:szCs w:val="32"/>
        </w:rPr>
        <w:t>申报材料报送至儋州市农林科学院农林技术推广站办公室，联系电话：0898-36926688。联系人：符士球（手机：13086080109）。</w:t>
      </w:r>
    </w:p>
    <w:p>
      <w:pPr>
        <w:ind w:firstLine="640" w:firstLineChars="200"/>
        <w:rPr>
          <w:rFonts w:ascii="仿宋" w:hAnsi="仿宋" w:eastAsia="仿宋"/>
          <w:sz w:val="32"/>
          <w:szCs w:val="32"/>
        </w:rPr>
      </w:pPr>
      <w:r>
        <w:rPr>
          <w:rFonts w:hint="eastAsia" w:ascii="仿宋" w:hAnsi="仿宋" w:eastAsia="仿宋"/>
          <w:sz w:val="32"/>
          <w:szCs w:val="32"/>
        </w:rPr>
        <w:t>特此公告。</w:t>
      </w:r>
    </w:p>
    <w:p>
      <w:pPr>
        <w:rPr>
          <w:rFonts w:ascii="仿宋" w:hAnsi="仿宋" w:eastAsia="仿宋"/>
          <w:sz w:val="32"/>
          <w:szCs w:val="32"/>
        </w:rPr>
      </w:pPr>
      <w:r>
        <w:rPr>
          <w:rFonts w:ascii="仿宋" w:hAnsi="仿宋" w:eastAsia="仿宋"/>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儋州市</w:t>
      </w:r>
      <w:r>
        <w:rPr>
          <w:rFonts w:ascii="仿宋" w:hAnsi="仿宋" w:eastAsia="仿宋"/>
          <w:sz w:val="32"/>
          <w:szCs w:val="32"/>
        </w:rPr>
        <w:t>基层农技推广体系改革与建设补助项目农业科技示范基地申请表</w:t>
      </w:r>
    </w:p>
    <w:p>
      <w:pPr>
        <w:rPr>
          <w:rFonts w:ascii="仿宋" w:hAnsi="仿宋" w:eastAsia="仿宋"/>
          <w:sz w:val="32"/>
          <w:szCs w:val="32"/>
        </w:rPr>
      </w:pPr>
      <w:r>
        <w:rPr>
          <w:rFonts w:ascii="仿宋" w:hAnsi="仿宋" w:eastAsia="仿宋"/>
          <w:sz w:val="32"/>
          <w:szCs w:val="32"/>
        </w:rPr>
        <w:t> </w:t>
      </w:r>
    </w:p>
    <w:p>
      <w:pPr>
        <w:rPr>
          <w:rFonts w:ascii="仿宋" w:hAnsi="仿宋" w:eastAsia="仿宋"/>
          <w:sz w:val="32"/>
          <w:szCs w:val="32"/>
        </w:rPr>
      </w:pPr>
      <w:r>
        <w:rPr>
          <w:rFonts w:ascii="仿宋" w:hAnsi="仿宋" w:eastAsia="仿宋"/>
          <w:sz w:val="32"/>
          <w:szCs w:val="32"/>
        </w:rPr>
        <w:t> </w:t>
      </w:r>
    </w:p>
    <w:p>
      <w:pPr>
        <w:rPr>
          <w:rFonts w:ascii="仿宋" w:hAnsi="仿宋" w:eastAsia="仿宋"/>
          <w:sz w:val="32"/>
          <w:szCs w:val="32"/>
        </w:rPr>
      </w:pPr>
    </w:p>
    <w:p>
      <w:pPr>
        <w:ind w:right="320"/>
        <w:jc w:val="right"/>
        <w:rPr>
          <w:rFonts w:ascii="仿宋" w:hAnsi="仿宋" w:eastAsia="仿宋"/>
          <w:sz w:val="32"/>
          <w:szCs w:val="32"/>
        </w:rPr>
      </w:pPr>
      <w:r>
        <w:rPr>
          <w:rFonts w:hint="eastAsia" w:ascii="仿宋" w:hAnsi="仿宋" w:eastAsia="仿宋"/>
          <w:sz w:val="32"/>
          <w:szCs w:val="32"/>
        </w:rPr>
        <w:t>儋州市农林科学院</w:t>
      </w:r>
    </w:p>
    <w:p>
      <w:pPr>
        <w:rPr>
          <w:rFonts w:ascii="仿宋" w:hAnsi="仿宋" w:eastAsia="仿宋"/>
          <w:sz w:val="32"/>
          <w:szCs w:val="32"/>
        </w:rPr>
      </w:pPr>
      <w:r>
        <w:rPr>
          <w:rFonts w:ascii="仿宋" w:hAnsi="仿宋" w:eastAsia="仿宋"/>
          <w:sz w:val="32"/>
          <w:szCs w:val="32"/>
        </w:rPr>
        <w:t>                                   2020年</w:t>
      </w:r>
      <w:r>
        <w:rPr>
          <w:rFonts w:hint="eastAsia" w:ascii="仿宋" w:hAnsi="仿宋" w:eastAsia="仿宋"/>
          <w:sz w:val="32"/>
          <w:szCs w:val="32"/>
        </w:rPr>
        <w:t>10</w:t>
      </w:r>
      <w:r>
        <w:rPr>
          <w:rFonts w:ascii="仿宋" w:hAnsi="仿宋" w:eastAsia="仿宋"/>
          <w:sz w:val="32"/>
          <w:szCs w:val="32"/>
        </w:rPr>
        <w:t>月</w:t>
      </w:r>
      <w:r>
        <w:rPr>
          <w:rFonts w:hint="eastAsia" w:ascii="仿宋" w:hAnsi="仿宋" w:eastAsia="仿宋"/>
          <w:sz w:val="32"/>
          <w:szCs w:val="32"/>
        </w:rPr>
        <w:t>23</w:t>
      </w:r>
      <w:r>
        <w:rPr>
          <w:rFonts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widowControl/>
        <w:textAlignment w:val="baseline"/>
        <w:rPr>
          <w:rFonts w:ascii="宋体" w:hAnsi="宋体" w:eastAsia="宋体" w:cs="宋体"/>
          <w:bCs/>
          <w:color w:val="333333"/>
          <w:kern w:val="0"/>
          <w:sz w:val="28"/>
          <w:szCs w:val="28"/>
        </w:rPr>
      </w:pPr>
      <w:r>
        <w:rPr>
          <w:rFonts w:hint="eastAsia" w:ascii="宋体" w:hAnsi="宋体" w:eastAsia="宋体" w:cs="宋体"/>
          <w:bCs/>
          <w:color w:val="333333"/>
          <w:kern w:val="0"/>
          <w:sz w:val="28"/>
          <w:szCs w:val="28"/>
        </w:rPr>
        <w:t>附件：</w:t>
      </w:r>
    </w:p>
    <w:p>
      <w:pPr>
        <w:widowControl/>
        <w:jc w:val="center"/>
        <w:textAlignment w:val="baseline"/>
        <w:rPr>
          <w:rFonts w:ascii="宋体" w:hAnsi="宋体" w:eastAsia="宋体" w:cs="微软雅黑"/>
          <w:bCs/>
          <w:color w:val="333333"/>
          <w:kern w:val="0"/>
          <w:sz w:val="32"/>
          <w:szCs w:val="32"/>
        </w:rPr>
      </w:pPr>
      <w:r>
        <w:rPr>
          <w:rFonts w:hint="eastAsia" w:ascii="宋体" w:hAnsi="宋体" w:eastAsia="宋体" w:cs="微软雅黑"/>
          <w:bCs/>
          <w:color w:val="333333"/>
          <w:kern w:val="0"/>
          <w:sz w:val="32"/>
          <w:szCs w:val="32"/>
        </w:rPr>
        <w:t>儋州市2020年基层农技推广体系改革与建设补助项目</w:t>
      </w:r>
    </w:p>
    <w:p>
      <w:pPr>
        <w:widowControl/>
        <w:jc w:val="center"/>
        <w:textAlignment w:val="baseline"/>
        <w:rPr>
          <w:rFonts w:ascii="宋体" w:hAnsi="宋体" w:eastAsia="宋体" w:cs="微软雅黑"/>
          <w:bCs/>
          <w:color w:val="333333"/>
          <w:sz w:val="24"/>
          <w:szCs w:val="32"/>
        </w:rPr>
      </w:pPr>
      <w:r>
        <w:rPr>
          <w:rFonts w:hint="eastAsia" w:ascii="宋体" w:hAnsi="宋体" w:eastAsia="宋体" w:cs="微软雅黑"/>
          <w:bCs/>
          <w:color w:val="333333"/>
          <w:kern w:val="0"/>
          <w:sz w:val="32"/>
          <w:szCs w:val="32"/>
        </w:rPr>
        <w:t>农业科技示范基地申请表</w:t>
      </w:r>
    </w:p>
    <w:p>
      <w:pPr>
        <w:widowControl/>
        <w:ind w:firstLine="420"/>
        <w:textAlignment w:val="baseline"/>
        <w:rPr>
          <w:rFonts w:ascii="微软雅黑" w:hAnsi="微软雅黑" w:eastAsia="微软雅黑" w:cs="微软雅黑"/>
          <w:color w:val="333333"/>
          <w:szCs w:val="24"/>
        </w:rPr>
      </w:pPr>
      <w:r>
        <w:rPr>
          <w:rFonts w:hint="eastAsia" w:ascii="微软雅黑" w:hAnsi="微软雅黑" w:eastAsia="微软雅黑" w:cs="微软雅黑"/>
          <w:color w:val="333333"/>
          <w:kern w:val="0"/>
          <w:sz w:val="24"/>
          <w:szCs w:val="24"/>
        </w:rPr>
        <w:t>编号：</w:t>
      </w:r>
    </w:p>
    <w:tbl>
      <w:tblPr>
        <w:tblStyle w:val="7"/>
        <w:tblW w:w="8779" w:type="dxa"/>
        <w:jc w:val="center"/>
        <w:tblInd w:w="0" w:type="dxa"/>
        <w:tblLayout w:type="fixed"/>
        <w:tblCellMar>
          <w:top w:w="0" w:type="dxa"/>
          <w:left w:w="0" w:type="dxa"/>
          <w:bottom w:w="0" w:type="dxa"/>
          <w:right w:w="0" w:type="dxa"/>
        </w:tblCellMar>
      </w:tblPr>
      <w:tblGrid>
        <w:gridCol w:w="1826"/>
        <w:gridCol w:w="7"/>
        <w:gridCol w:w="1201"/>
        <w:gridCol w:w="784"/>
        <w:gridCol w:w="992"/>
        <w:gridCol w:w="1276"/>
        <w:gridCol w:w="2693"/>
      </w:tblGrid>
      <w:tr>
        <w:tblPrEx>
          <w:tblLayout w:type="fixed"/>
          <w:tblCellMar>
            <w:top w:w="0" w:type="dxa"/>
            <w:left w:w="0" w:type="dxa"/>
            <w:bottom w:w="0" w:type="dxa"/>
            <w:right w:w="0" w:type="dxa"/>
          </w:tblCellMar>
        </w:tblPrEx>
        <w:trPr>
          <w:trHeight w:val="738" w:hRule="atLeast"/>
          <w:jc w:val="center"/>
        </w:trPr>
        <w:tc>
          <w:tcPr>
            <w:tcW w:w="182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基地名称</w:t>
            </w:r>
          </w:p>
        </w:tc>
        <w:tc>
          <w:tcPr>
            <w:tcW w:w="2984"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法人</w:t>
            </w:r>
          </w:p>
        </w:tc>
        <w:tc>
          <w:tcPr>
            <w:tcW w:w="26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tc>
      </w:tr>
      <w:tr>
        <w:tblPrEx>
          <w:tblLayout w:type="fixed"/>
          <w:tblCellMar>
            <w:top w:w="0" w:type="dxa"/>
            <w:left w:w="0" w:type="dxa"/>
            <w:bottom w:w="0" w:type="dxa"/>
            <w:right w:w="0" w:type="dxa"/>
          </w:tblCellMar>
        </w:tblPrEx>
        <w:trPr>
          <w:trHeight w:val="692" w:hRule="atLeast"/>
          <w:jc w:val="center"/>
        </w:trPr>
        <w:tc>
          <w:tcPr>
            <w:tcW w:w="182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基地地址</w:t>
            </w:r>
          </w:p>
        </w:tc>
        <w:tc>
          <w:tcPr>
            <w:tcW w:w="2984"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kern w:val="0"/>
                <w:sz w:val="24"/>
                <w:szCs w:val="24"/>
              </w:rPr>
            </w:pPr>
            <w:r>
              <w:rPr>
                <w:rFonts w:hint="eastAsia" w:ascii="仿宋" w:hAnsi="仿宋" w:eastAsia="仿宋" w:cs="微软雅黑"/>
                <w:bCs/>
                <w:color w:val="333333"/>
                <w:kern w:val="0"/>
                <w:sz w:val="24"/>
                <w:szCs w:val="24"/>
              </w:rPr>
              <w:t>基地</w:t>
            </w:r>
          </w:p>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规模</w:t>
            </w:r>
          </w:p>
        </w:tc>
        <w:tc>
          <w:tcPr>
            <w:tcW w:w="26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tc>
      </w:tr>
      <w:tr>
        <w:tblPrEx>
          <w:tblLayout w:type="fixed"/>
          <w:tblCellMar>
            <w:top w:w="0" w:type="dxa"/>
            <w:left w:w="0" w:type="dxa"/>
            <w:bottom w:w="0" w:type="dxa"/>
            <w:right w:w="0" w:type="dxa"/>
          </w:tblCellMar>
        </w:tblPrEx>
        <w:trPr>
          <w:trHeight w:val="646" w:hRule="atLeast"/>
          <w:jc w:val="center"/>
        </w:trPr>
        <w:tc>
          <w:tcPr>
            <w:tcW w:w="182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基地负责人</w:t>
            </w:r>
          </w:p>
        </w:tc>
        <w:tc>
          <w:tcPr>
            <w:tcW w:w="120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tc>
        <w:tc>
          <w:tcPr>
            <w:tcW w:w="784"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联系电话</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kern w:val="0"/>
                <w:sz w:val="24"/>
                <w:szCs w:val="24"/>
              </w:rPr>
            </w:pPr>
            <w:r>
              <w:rPr>
                <w:rFonts w:hint="eastAsia" w:ascii="仿宋" w:hAnsi="仿宋" w:eastAsia="仿宋" w:cs="微软雅黑"/>
                <w:bCs/>
                <w:color w:val="333333"/>
                <w:kern w:val="0"/>
                <w:sz w:val="24"/>
                <w:szCs w:val="24"/>
              </w:rPr>
              <w:t>电子</w:t>
            </w:r>
          </w:p>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邮箱</w:t>
            </w:r>
          </w:p>
        </w:tc>
        <w:tc>
          <w:tcPr>
            <w:tcW w:w="26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tc>
      </w:tr>
      <w:tr>
        <w:tblPrEx>
          <w:tblLayout w:type="fixed"/>
          <w:tblCellMar>
            <w:top w:w="0" w:type="dxa"/>
            <w:left w:w="0" w:type="dxa"/>
            <w:bottom w:w="0" w:type="dxa"/>
            <w:right w:w="0" w:type="dxa"/>
          </w:tblCellMar>
        </w:tblPrEx>
        <w:trPr>
          <w:trHeight w:val="1153" w:hRule="atLeast"/>
          <w:jc w:val="center"/>
        </w:trPr>
        <w:tc>
          <w:tcPr>
            <w:tcW w:w="182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left"/>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示范内容（主导品种和主推技术）</w:t>
            </w:r>
          </w:p>
        </w:tc>
        <w:tc>
          <w:tcPr>
            <w:tcW w:w="695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p>
            <w:pPr>
              <w:jc w:val="center"/>
              <w:rPr>
                <w:rFonts w:ascii="仿宋" w:hAnsi="仿宋" w:eastAsia="仿宋" w:cs="微软雅黑"/>
                <w:bCs/>
                <w:color w:val="8F8F8F"/>
                <w:sz w:val="24"/>
                <w:szCs w:val="24"/>
              </w:rPr>
            </w:pPr>
          </w:p>
        </w:tc>
      </w:tr>
      <w:tr>
        <w:tblPrEx>
          <w:tblLayout w:type="fixed"/>
          <w:tblCellMar>
            <w:top w:w="0" w:type="dxa"/>
            <w:left w:w="0" w:type="dxa"/>
            <w:bottom w:w="0" w:type="dxa"/>
            <w:right w:w="0" w:type="dxa"/>
          </w:tblCellMar>
        </w:tblPrEx>
        <w:trPr>
          <w:trHeight w:val="1108" w:hRule="atLeast"/>
          <w:jc w:val="center"/>
        </w:trPr>
        <w:tc>
          <w:tcPr>
            <w:tcW w:w="182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技术指导单位</w:t>
            </w:r>
          </w:p>
        </w:tc>
        <w:tc>
          <w:tcPr>
            <w:tcW w:w="2984"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联系专家或指导员</w:t>
            </w:r>
          </w:p>
        </w:tc>
        <w:tc>
          <w:tcPr>
            <w:tcW w:w="26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tc>
      </w:tr>
      <w:tr>
        <w:tblPrEx>
          <w:tblLayout w:type="fixed"/>
          <w:tblCellMar>
            <w:top w:w="0" w:type="dxa"/>
            <w:left w:w="0" w:type="dxa"/>
            <w:bottom w:w="0" w:type="dxa"/>
            <w:right w:w="0" w:type="dxa"/>
          </w:tblCellMar>
        </w:tblPrEx>
        <w:trPr>
          <w:trHeight w:val="1949" w:hRule="atLeast"/>
          <w:jc w:val="center"/>
        </w:trPr>
        <w:tc>
          <w:tcPr>
            <w:tcW w:w="182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申请单位意见</w:t>
            </w:r>
          </w:p>
        </w:tc>
        <w:tc>
          <w:tcPr>
            <w:tcW w:w="6953" w:type="dxa"/>
            <w:gridSpan w:val="6"/>
            <w:tcBorders>
              <w:top w:val="single" w:color="auto" w:sz="8" w:space="0"/>
              <w:left w:val="single" w:color="auto" w:sz="8" w:space="0"/>
              <w:bottom w:val="single" w:color="auto" w:sz="8" w:space="0"/>
              <w:right w:val="single" w:color="auto" w:sz="8" w:space="0"/>
            </w:tcBorders>
            <w:vAlign w:val="center"/>
          </w:tcPr>
          <w:p>
            <w:pPr>
              <w:widowControl/>
              <w:spacing w:line="185" w:lineRule="atLeast"/>
              <w:ind w:firstLine="420"/>
              <w:jc w:val="left"/>
              <w:textAlignment w:val="baseline"/>
              <w:rPr>
                <w:rFonts w:ascii="仿宋" w:hAnsi="仿宋" w:eastAsia="仿宋" w:cs="微软雅黑"/>
                <w:bCs/>
                <w:color w:val="333333"/>
                <w:kern w:val="0"/>
                <w:sz w:val="24"/>
                <w:szCs w:val="24"/>
              </w:rPr>
            </w:pPr>
            <w:r>
              <w:rPr>
                <w:rFonts w:hint="eastAsia" w:ascii="仿宋" w:hAnsi="仿宋" w:eastAsia="仿宋" w:cs="微软雅黑"/>
                <w:bCs/>
                <w:color w:val="333333"/>
                <w:kern w:val="0"/>
                <w:sz w:val="24"/>
                <w:szCs w:val="24"/>
              </w:rPr>
              <w:t>本单位申请列入农业科技试验示范基地，将认真履行示范基地职责，保证能完成年度工作任务。</w:t>
            </w:r>
          </w:p>
          <w:p>
            <w:pPr>
              <w:widowControl/>
              <w:spacing w:line="185" w:lineRule="atLeast"/>
              <w:ind w:firstLine="420"/>
              <w:jc w:val="left"/>
              <w:textAlignment w:val="baseline"/>
              <w:rPr>
                <w:rFonts w:ascii="仿宋" w:hAnsi="仿宋" w:eastAsia="仿宋" w:cs="微软雅黑"/>
                <w:bCs/>
                <w:color w:val="333333"/>
                <w:sz w:val="24"/>
                <w:szCs w:val="24"/>
              </w:rPr>
            </w:pPr>
          </w:p>
          <w:p>
            <w:pPr>
              <w:widowControl/>
              <w:spacing w:line="185" w:lineRule="atLeast"/>
              <w:ind w:firstLine="1680" w:firstLineChars="700"/>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负责人签字：</w:t>
            </w:r>
          </w:p>
          <w:p>
            <w:pPr>
              <w:widowControl/>
              <w:spacing w:line="185" w:lineRule="atLeast"/>
              <w:ind w:firstLine="1680" w:firstLineChars="700"/>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（单位盖章）</w:t>
            </w:r>
          </w:p>
          <w:p>
            <w:pPr>
              <w:widowControl/>
              <w:spacing w:line="185" w:lineRule="atLeast"/>
              <w:ind w:firstLine="3840" w:firstLineChars="1600"/>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年</w:t>
            </w:r>
            <w:r>
              <w:rPr>
                <w:rFonts w:ascii="Calibri" w:hAnsi="Calibri" w:eastAsia="仿宋" w:cs="Calibri"/>
                <w:bCs/>
                <w:color w:val="333333"/>
                <w:kern w:val="0"/>
                <w:sz w:val="24"/>
                <w:szCs w:val="24"/>
              </w:rPr>
              <w:t> </w:t>
            </w:r>
            <w:r>
              <w:rPr>
                <w:rFonts w:hint="eastAsia" w:ascii="仿宋" w:hAnsi="仿宋" w:eastAsia="仿宋" w:cs="微软雅黑"/>
                <w:bCs/>
                <w:color w:val="333333"/>
                <w:kern w:val="0"/>
                <w:sz w:val="24"/>
                <w:szCs w:val="24"/>
              </w:rPr>
              <w:t xml:space="preserve"> </w:t>
            </w:r>
            <w:r>
              <w:rPr>
                <w:rFonts w:ascii="仿宋" w:hAnsi="仿宋" w:eastAsia="仿宋" w:cs="微软雅黑"/>
                <w:bCs/>
                <w:color w:val="333333"/>
                <w:kern w:val="0"/>
                <w:sz w:val="24"/>
                <w:szCs w:val="24"/>
              </w:rPr>
              <w:t xml:space="preserve"> </w:t>
            </w:r>
            <w:r>
              <w:rPr>
                <w:rFonts w:hint="eastAsia" w:ascii="仿宋" w:hAnsi="仿宋" w:eastAsia="仿宋" w:cs="微软雅黑"/>
                <w:bCs/>
                <w:color w:val="333333"/>
                <w:kern w:val="0"/>
                <w:sz w:val="24"/>
                <w:szCs w:val="24"/>
              </w:rPr>
              <w:t xml:space="preserve"> 月 </w:t>
            </w:r>
            <w:r>
              <w:rPr>
                <w:rFonts w:ascii="仿宋" w:hAnsi="仿宋" w:eastAsia="仿宋" w:cs="微软雅黑"/>
                <w:bCs/>
                <w:color w:val="333333"/>
                <w:kern w:val="0"/>
                <w:sz w:val="24"/>
                <w:szCs w:val="24"/>
              </w:rPr>
              <w:t xml:space="preserve"> </w:t>
            </w:r>
            <w:r>
              <w:rPr>
                <w:rFonts w:hint="eastAsia" w:ascii="仿宋" w:hAnsi="仿宋" w:eastAsia="仿宋" w:cs="微软雅黑"/>
                <w:bCs/>
                <w:color w:val="333333"/>
                <w:kern w:val="0"/>
                <w:sz w:val="24"/>
                <w:szCs w:val="24"/>
              </w:rPr>
              <w:t xml:space="preserve"> 日</w:t>
            </w:r>
          </w:p>
        </w:tc>
      </w:tr>
      <w:tr>
        <w:tblPrEx>
          <w:tblLayout w:type="fixed"/>
          <w:tblCellMar>
            <w:top w:w="0" w:type="dxa"/>
            <w:left w:w="0" w:type="dxa"/>
            <w:bottom w:w="0" w:type="dxa"/>
            <w:right w:w="0" w:type="dxa"/>
          </w:tblCellMar>
        </w:tblPrEx>
        <w:trPr>
          <w:trHeight w:val="1838" w:hRule="atLeast"/>
          <w:jc w:val="center"/>
        </w:trPr>
        <w:tc>
          <w:tcPr>
            <w:tcW w:w="1833" w:type="dxa"/>
            <w:gridSpan w:val="2"/>
            <w:tcBorders>
              <w:top w:val="single" w:color="auto" w:sz="8" w:space="0"/>
              <w:left w:val="single" w:color="auto" w:sz="8" w:space="0"/>
              <w:bottom w:val="single" w:color="auto" w:sz="8" w:space="0"/>
              <w:right w:val="single" w:color="auto" w:sz="8" w:space="0"/>
            </w:tcBorders>
            <w:vAlign w:val="center"/>
          </w:tcPr>
          <w:p>
            <w:pPr>
              <w:widowControl/>
              <w:jc w:val="center"/>
              <w:textAlignment w:val="baseline"/>
              <w:rPr>
                <w:rFonts w:ascii="仿宋" w:hAnsi="仿宋" w:eastAsia="仿宋" w:cs="仿宋_GB2312"/>
                <w:bCs/>
                <w:color w:val="333333"/>
                <w:sz w:val="24"/>
                <w:szCs w:val="24"/>
              </w:rPr>
            </w:pPr>
            <w:r>
              <w:rPr>
                <w:rFonts w:hint="eastAsia" w:ascii="仿宋" w:hAnsi="仿宋" w:eastAsia="仿宋" w:cs="仿宋_GB2312"/>
                <w:bCs/>
                <w:color w:val="333333"/>
                <w:sz w:val="24"/>
                <w:szCs w:val="24"/>
              </w:rPr>
              <w:t>乡镇农业服务中心推荐意见</w:t>
            </w:r>
          </w:p>
        </w:tc>
        <w:tc>
          <w:tcPr>
            <w:tcW w:w="6946" w:type="dxa"/>
            <w:gridSpan w:val="5"/>
            <w:tcBorders>
              <w:top w:val="single" w:color="auto" w:sz="8" w:space="0"/>
              <w:left w:val="single" w:color="auto" w:sz="8" w:space="0"/>
              <w:bottom w:val="single" w:color="auto" w:sz="8" w:space="0"/>
              <w:right w:val="single" w:color="auto" w:sz="8" w:space="0"/>
            </w:tcBorders>
            <w:vAlign w:val="center"/>
          </w:tcPr>
          <w:p>
            <w:pPr>
              <w:widowControl/>
              <w:ind w:firstLine="420"/>
              <w:jc w:val="center"/>
              <w:textAlignment w:val="baseline"/>
              <w:rPr>
                <w:rFonts w:ascii="仿宋" w:hAnsi="仿宋" w:eastAsia="仿宋" w:cs="仿宋_GB2312"/>
                <w:bCs/>
                <w:color w:val="333333"/>
                <w:kern w:val="0"/>
                <w:sz w:val="24"/>
                <w:szCs w:val="24"/>
                <w:lang w:bidi="ar"/>
              </w:rPr>
            </w:pPr>
          </w:p>
          <w:p>
            <w:pPr>
              <w:widowControl/>
              <w:ind w:firstLine="420"/>
              <w:jc w:val="center"/>
              <w:textAlignment w:val="baseline"/>
              <w:rPr>
                <w:rFonts w:ascii="仿宋" w:hAnsi="仿宋" w:eastAsia="仿宋" w:cs="仿宋_GB2312"/>
                <w:bCs/>
                <w:color w:val="333333"/>
                <w:kern w:val="0"/>
                <w:sz w:val="24"/>
                <w:szCs w:val="24"/>
                <w:lang w:bidi="ar"/>
              </w:rPr>
            </w:pPr>
          </w:p>
          <w:p>
            <w:pPr>
              <w:widowControl/>
              <w:ind w:firstLine="420"/>
              <w:jc w:val="center"/>
              <w:textAlignment w:val="baseline"/>
              <w:rPr>
                <w:rFonts w:ascii="仿宋" w:hAnsi="仿宋" w:eastAsia="仿宋" w:cs="仿宋_GB2312"/>
                <w:bCs/>
                <w:color w:val="333333"/>
                <w:kern w:val="0"/>
                <w:sz w:val="24"/>
                <w:szCs w:val="24"/>
                <w:lang w:bidi="ar"/>
              </w:rPr>
            </w:pPr>
          </w:p>
          <w:p>
            <w:pPr>
              <w:widowControl/>
              <w:ind w:firstLine="2880" w:firstLineChars="1200"/>
              <w:textAlignment w:val="baseline"/>
              <w:rPr>
                <w:rFonts w:ascii="仿宋" w:hAnsi="仿宋" w:eastAsia="仿宋" w:cs="仿宋_GB2312"/>
                <w:bCs/>
                <w:color w:val="333333"/>
                <w:sz w:val="24"/>
                <w:szCs w:val="24"/>
              </w:rPr>
            </w:pPr>
            <w:r>
              <w:rPr>
                <w:rFonts w:hint="eastAsia" w:ascii="仿宋" w:hAnsi="仿宋" w:eastAsia="仿宋" w:cs="仿宋_GB2312"/>
                <w:bCs/>
                <w:color w:val="333333"/>
                <w:kern w:val="0"/>
                <w:sz w:val="24"/>
                <w:szCs w:val="24"/>
                <w:lang w:bidi="ar"/>
              </w:rPr>
              <w:t>签 章：</w:t>
            </w:r>
          </w:p>
          <w:p>
            <w:pPr>
              <w:widowControl/>
              <w:ind w:firstLine="420"/>
              <w:jc w:val="center"/>
              <w:textAlignment w:val="baseline"/>
              <w:rPr>
                <w:rFonts w:ascii="仿宋" w:hAnsi="仿宋" w:eastAsia="仿宋" w:cs="仿宋_GB2312"/>
                <w:bCs/>
                <w:color w:val="333333"/>
                <w:sz w:val="24"/>
                <w:szCs w:val="24"/>
              </w:rPr>
            </w:pPr>
            <w:r>
              <w:rPr>
                <w:rFonts w:hint="eastAsia" w:ascii="仿宋" w:hAnsi="仿宋" w:eastAsia="仿宋" w:cs="仿宋_GB2312"/>
                <w:bCs/>
                <w:color w:val="333333"/>
                <w:kern w:val="0"/>
                <w:sz w:val="24"/>
                <w:szCs w:val="24"/>
                <w:lang w:bidi="ar"/>
              </w:rPr>
              <w:t xml:space="preserve"> </w:t>
            </w:r>
            <w:r>
              <w:rPr>
                <w:rFonts w:ascii="仿宋" w:hAnsi="仿宋" w:eastAsia="仿宋" w:cs="仿宋_GB2312"/>
                <w:bCs/>
                <w:color w:val="333333"/>
                <w:kern w:val="0"/>
                <w:sz w:val="24"/>
                <w:szCs w:val="24"/>
                <w:lang w:bidi="ar"/>
              </w:rPr>
              <w:t xml:space="preserve">                       </w:t>
            </w:r>
            <w:r>
              <w:rPr>
                <w:rFonts w:hint="eastAsia" w:ascii="仿宋" w:hAnsi="仿宋" w:eastAsia="仿宋" w:cs="仿宋_GB2312"/>
                <w:bCs/>
                <w:color w:val="333333"/>
                <w:kern w:val="0"/>
                <w:sz w:val="24"/>
                <w:szCs w:val="24"/>
                <w:lang w:bidi="ar"/>
              </w:rPr>
              <w:t xml:space="preserve">年 </w:t>
            </w:r>
            <w:r>
              <w:rPr>
                <w:rFonts w:ascii="仿宋" w:hAnsi="仿宋" w:eastAsia="仿宋" w:cs="仿宋_GB2312"/>
                <w:bCs/>
                <w:color w:val="333333"/>
                <w:kern w:val="0"/>
                <w:sz w:val="24"/>
                <w:szCs w:val="24"/>
                <w:lang w:bidi="ar"/>
              </w:rPr>
              <w:t xml:space="preserve">  </w:t>
            </w:r>
            <w:r>
              <w:rPr>
                <w:rFonts w:ascii="Calibri" w:hAnsi="Calibri" w:eastAsia="仿宋" w:cs="Calibri"/>
                <w:bCs/>
                <w:color w:val="333333"/>
                <w:kern w:val="0"/>
                <w:sz w:val="24"/>
                <w:szCs w:val="24"/>
                <w:lang w:bidi="ar"/>
              </w:rPr>
              <w:t> </w:t>
            </w:r>
            <w:r>
              <w:rPr>
                <w:rFonts w:hint="eastAsia" w:ascii="仿宋" w:hAnsi="仿宋" w:eastAsia="仿宋" w:cs="仿宋_GB2312"/>
                <w:bCs/>
                <w:color w:val="333333"/>
                <w:kern w:val="0"/>
                <w:sz w:val="24"/>
                <w:szCs w:val="24"/>
                <w:lang w:bidi="ar"/>
              </w:rPr>
              <w:t xml:space="preserve">月 </w:t>
            </w:r>
            <w:r>
              <w:rPr>
                <w:rFonts w:ascii="仿宋" w:hAnsi="仿宋" w:eastAsia="仿宋" w:cs="仿宋_GB2312"/>
                <w:bCs/>
                <w:color w:val="333333"/>
                <w:kern w:val="0"/>
                <w:sz w:val="24"/>
                <w:szCs w:val="24"/>
                <w:lang w:bidi="ar"/>
              </w:rPr>
              <w:t xml:space="preserve"> </w:t>
            </w:r>
            <w:r>
              <w:rPr>
                <w:rFonts w:ascii="Calibri" w:hAnsi="Calibri" w:eastAsia="仿宋" w:cs="Calibri"/>
                <w:bCs/>
                <w:color w:val="333333"/>
                <w:kern w:val="0"/>
                <w:sz w:val="24"/>
                <w:szCs w:val="24"/>
                <w:lang w:bidi="ar"/>
              </w:rPr>
              <w:t> </w:t>
            </w:r>
            <w:r>
              <w:rPr>
                <w:rFonts w:hint="eastAsia" w:ascii="仿宋" w:hAnsi="仿宋" w:eastAsia="仿宋" w:cs="仿宋_GB2312"/>
                <w:bCs/>
                <w:color w:val="333333"/>
                <w:kern w:val="0"/>
                <w:sz w:val="24"/>
                <w:szCs w:val="24"/>
                <w:lang w:bidi="ar"/>
              </w:rPr>
              <w:t>日</w:t>
            </w:r>
          </w:p>
        </w:tc>
      </w:tr>
      <w:tr>
        <w:tblPrEx>
          <w:tblLayout w:type="fixed"/>
          <w:tblCellMar>
            <w:top w:w="0" w:type="dxa"/>
            <w:left w:w="0" w:type="dxa"/>
            <w:bottom w:w="0" w:type="dxa"/>
            <w:right w:w="0" w:type="dxa"/>
          </w:tblCellMar>
        </w:tblPrEx>
        <w:trPr>
          <w:trHeight w:val="1680" w:hRule="atLeast"/>
          <w:jc w:val="center"/>
        </w:trPr>
        <w:tc>
          <w:tcPr>
            <w:tcW w:w="182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kern w:val="0"/>
                <w:sz w:val="24"/>
                <w:szCs w:val="24"/>
              </w:rPr>
            </w:pPr>
            <w:r>
              <w:rPr>
                <w:rFonts w:hint="eastAsia" w:ascii="仿宋" w:hAnsi="仿宋" w:eastAsia="仿宋" w:cs="微软雅黑"/>
                <w:bCs/>
                <w:color w:val="333333"/>
                <w:kern w:val="0"/>
                <w:sz w:val="24"/>
                <w:szCs w:val="24"/>
              </w:rPr>
              <w:t>推广项目主管部门审批意见</w:t>
            </w:r>
          </w:p>
        </w:tc>
        <w:tc>
          <w:tcPr>
            <w:tcW w:w="6953" w:type="dxa"/>
            <w:gridSpan w:val="6"/>
            <w:tcBorders>
              <w:top w:val="single" w:color="auto" w:sz="8" w:space="0"/>
              <w:left w:val="single" w:color="auto" w:sz="8" w:space="0"/>
              <w:bottom w:val="single" w:color="auto" w:sz="8" w:space="0"/>
              <w:right w:val="single" w:color="auto" w:sz="8" w:space="0"/>
            </w:tcBorders>
            <w:vAlign w:val="center"/>
          </w:tcPr>
          <w:p>
            <w:pPr>
              <w:widowControl/>
              <w:spacing w:line="185" w:lineRule="atLeast"/>
              <w:ind w:firstLine="3360" w:firstLineChars="1400"/>
              <w:jc w:val="center"/>
              <w:textAlignment w:val="baseline"/>
              <w:rPr>
                <w:rFonts w:ascii="仿宋" w:hAnsi="仿宋" w:eastAsia="仿宋" w:cs="微软雅黑"/>
                <w:bCs/>
                <w:color w:val="333333"/>
                <w:kern w:val="0"/>
                <w:sz w:val="24"/>
                <w:szCs w:val="24"/>
              </w:rPr>
            </w:pPr>
          </w:p>
          <w:p>
            <w:pPr>
              <w:widowControl/>
              <w:spacing w:line="185" w:lineRule="atLeast"/>
              <w:ind w:firstLine="3360" w:firstLineChars="1400"/>
              <w:jc w:val="center"/>
              <w:textAlignment w:val="baseline"/>
              <w:rPr>
                <w:rFonts w:ascii="仿宋" w:hAnsi="仿宋" w:eastAsia="仿宋" w:cs="微软雅黑"/>
                <w:bCs/>
                <w:color w:val="333333"/>
                <w:kern w:val="0"/>
                <w:sz w:val="24"/>
                <w:szCs w:val="24"/>
              </w:rPr>
            </w:pPr>
          </w:p>
          <w:p>
            <w:pPr>
              <w:widowControl/>
              <w:spacing w:line="185" w:lineRule="atLeast"/>
              <w:ind w:firstLine="3360" w:firstLineChars="1400"/>
              <w:jc w:val="center"/>
              <w:textAlignment w:val="baseline"/>
              <w:rPr>
                <w:rFonts w:ascii="仿宋" w:hAnsi="仿宋" w:eastAsia="仿宋" w:cs="微软雅黑"/>
                <w:bCs/>
                <w:color w:val="333333"/>
                <w:kern w:val="0"/>
                <w:sz w:val="24"/>
                <w:szCs w:val="24"/>
              </w:rPr>
            </w:pPr>
          </w:p>
          <w:p>
            <w:pPr>
              <w:widowControl/>
              <w:spacing w:line="185" w:lineRule="atLeast"/>
              <w:ind w:firstLine="2880" w:firstLineChars="1200"/>
              <w:textAlignment w:val="baseline"/>
              <w:rPr>
                <w:rFonts w:ascii="仿宋" w:hAnsi="仿宋" w:eastAsia="仿宋" w:cs="微软雅黑"/>
                <w:bCs/>
                <w:color w:val="333333"/>
                <w:kern w:val="0"/>
                <w:sz w:val="24"/>
                <w:szCs w:val="24"/>
              </w:rPr>
            </w:pPr>
            <w:r>
              <w:rPr>
                <w:rFonts w:hint="eastAsia" w:ascii="仿宋" w:hAnsi="仿宋" w:eastAsia="仿宋" w:cs="微软雅黑"/>
                <w:bCs/>
                <w:color w:val="333333"/>
                <w:kern w:val="0"/>
                <w:sz w:val="24"/>
                <w:szCs w:val="24"/>
              </w:rPr>
              <w:t>负责人签字：</w:t>
            </w:r>
          </w:p>
          <w:p>
            <w:pPr>
              <w:widowControl/>
              <w:spacing w:line="185" w:lineRule="atLeast"/>
              <w:ind w:firstLine="2880" w:firstLineChars="1200"/>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（单位盖章）</w:t>
            </w:r>
          </w:p>
          <w:p>
            <w:pPr>
              <w:widowControl/>
              <w:spacing w:line="185" w:lineRule="atLeast"/>
              <w:ind w:firstLine="3360" w:firstLineChars="1400"/>
              <w:jc w:val="center"/>
              <w:textAlignment w:val="baseline"/>
              <w:rPr>
                <w:rFonts w:ascii="仿宋" w:hAnsi="仿宋" w:eastAsia="仿宋" w:cs="微软雅黑"/>
                <w:bCs/>
                <w:color w:val="333333"/>
                <w:kern w:val="0"/>
                <w:sz w:val="24"/>
                <w:szCs w:val="24"/>
              </w:rPr>
            </w:pPr>
            <w:r>
              <w:rPr>
                <w:rFonts w:hint="eastAsia" w:ascii="仿宋" w:hAnsi="仿宋" w:eastAsia="仿宋" w:cs="微软雅黑"/>
                <w:bCs/>
                <w:color w:val="333333"/>
                <w:kern w:val="0"/>
                <w:sz w:val="24"/>
                <w:szCs w:val="24"/>
              </w:rPr>
              <w:t xml:space="preserve">年 </w:t>
            </w:r>
            <w:r>
              <w:rPr>
                <w:rFonts w:ascii="仿宋" w:hAnsi="仿宋" w:eastAsia="仿宋" w:cs="微软雅黑"/>
                <w:bCs/>
                <w:color w:val="333333"/>
                <w:kern w:val="0"/>
                <w:sz w:val="24"/>
                <w:szCs w:val="24"/>
              </w:rPr>
              <w:t xml:space="preserve"> </w:t>
            </w:r>
            <w:r>
              <w:rPr>
                <w:rFonts w:hint="eastAsia" w:ascii="仿宋" w:hAnsi="仿宋" w:eastAsia="仿宋" w:cs="微软雅黑"/>
                <w:bCs/>
                <w:color w:val="333333"/>
                <w:kern w:val="0"/>
                <w:sz w:val="24"/>
                <w:szCs w:val="24"/>
              </w:rPr>
              <w:t xml:space="preserve"> </w:t>
            </w:r>
            <w:r>
              <w:rPr>
                <w:rFonts w:ascii="Calibri" w:hAnsi="Calibri" w:eastAsia="仿宋" w:cs="Calibri"/>
                <w:bCs/>
                <w:color w:val="333333"/>
                <w:kern w:val="0"/>
                <w:sz w:val="24"/>
                <w:szCs w:val="24"/>
              </w:rPr>
              <w:t> </w:t>
            </w:r>
            <w:r>
              <w:rPr>
                <w:rFonts w:hint="eastAsia" w:ascii="仿宋" w:hAnsi="仿宋" w:eastAsia="仿宋" w:cs="微软雅黑"/>
                <w:bCs/>
                <w:color w:val="333333"/>
                <w:kern w:val="0"/>
                <w:sz w:val="24"/>
                <w:szCs w:val="24"/>
              </w:rPr>
              <w:t>月  日</w:t>
            </w:r>
          </w:p>
        </w:tc>
      </w:tr>
      <w:tr>
        <w:tblPrEx>
          <w:tblLayout w:type="fixed"/>
          <w:tblCellMar>
            <w:top w:w="0" w:type="dxa"/>
            <w:left w:w="0" w:type="dxa"/>
            <w:bottom w:w="0" w:type="dxa"/>
            <w:right w:w="0" w:type="dxa"/>
          </w:tblCellMar>
        </w:tblPrEx>
        <w:trPr>
          <w:trHeight w:val="928" w:hRule="atLeast"/>
          <w:jc w:val="center"/>
        </w:trPr>
        <w:tc>
          <w:tcPr>
            <w:tcW w:w="1826" w:type="dxa"/>
            <w:tcBorders>
              <w:top w:val="single" w:color="auto" w:sz="8" w:space="0"/>
              <w:left w:val="single" w:color="auto" w:sz="8" w:space="0"/>
              <w:bottom w:val="single" w:color="auto" w:sz="8" w:space="0"/>
              <w:right w:val="single" w:color="auto" w:sz="8" w:space="0"/>
            </w:tcBorders>
            <w:vAlign w:val="center"/>
          </w:tcPr>
          <w:p>
            <w:pPr>
              <w:widowControl/>
              <w:spacing w:line="185" w:lineRule="atLeast"/>
              <w:jc w:val="center"/>
              <w:textAlignment w:val="baseline"/>
              <w:rPr>
                <w:rFonts w:ascii="仿宋" w:hAnsi="仿宋" w:eastAsia="仿宋" w:cs="微软雅黑"/>
                <w:bCs/>
                <w:color w:val="333333"/>
                <w:sz w:val="24"/>
                <w:szCs w:val="24"/>
              </w:rPr>
            </w:pPr>
            <w:r>
              <w:rPr>
                <w:rFonts w:hint="eastAsia" w:ascii="仿宋" w:hAnsi="仿宋" w:eastAsia="仿宋" w:cs="微软雅黑"/>
                <w:bCs/>
                <w:color w:val="333333"/>
                <w:kern w:val="0"/>
                <w:sz w:val="24"/>
                <w:szCs w:val="24"/>
              </w:rPr>
              <w:t>备注</w:t>
            </w:r>
          </w:p>
        </w:tc>
        <w:tc>
          <w:tcPr>
            <w:tcW w:w="695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微软雅黑"/>
                <w:bCs/>
                <w:color w:val="8F8F8F"/>
                <w:sz w:val="24"/>
                <w:szCs w:val="24"/>
              </w:rPr>
            </w:pPr>
          </w:p>
        </w:tc>
      </w:tr>
    </w:tbl>
    <w:p>
      <w:pPr>
        <w:widowControl/>
        <w:textAlignment w:val="baseline"/>
        <w:rPr>
          <w:rFonts w:ascii="仿宋" w:hAnsi="仿宋" w:eastAsia="仿宋" w:cs="微软雅黑"/>
          <w:color w:val="333333"/>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888604"/>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6F"/>
    <w:rsid w:val="00010F4F"/>
    <w:rsid w:val="000E7C66"/>
    <w:rsid w:val="001037CE"/>
    <w:rsid w:val="00186774"/>
    <w:rsid w:val="001F78BB"/>
    <w:rsid w:val="00365C65"/>
    <w:rsid w:val="004022FC"/>
    <w:rsid w:val="004D0958"/>
    <w:rsid w:val="0057250A"/>
    <w:rsid w:val="005A3600"/>
    <w:rsid w:val="00622959"/>
    <w:rsid w:val="0079328F"/>
    <w:rsid w:val="007F00D3"/>
    <w:rsid w:val="007F2FC0"/>
    <w:rsid w:val="00813545"/>
    <w:rsid w:val="008D15D8"/>
    <w:rsid w:val="009A0FC2"/>
    <w:rsid w:val="00A57BB0"/>
    <w:rsid w:val="00A6220C"/>
    <w:rsid w:val="00B25A68"/>
    <w:rsid w:val="00B64A30"/>
    <w:rsid w:val="00B81685"/>
    <w:rsid w:val="00C97E93"/>
    <w:rsid w:val="00CE6A51"/>
    <w:rsid w:val="00CF3234"/>
    <w:rsid w:val="00D53095"/>
    <w:rsid w:val="00DC7C3A"/>
    <w:rsid w:val="00E31817"/>
    <w:rsid w:val="00E34A6F"/>
    <w:rsid w:val="00E4411B"/>
    <w:rsid w:val="00F167F1"/>
    <w:rsid w:val="00F51C59"/>
    <w:rsid w:val="00FF1631"/>
    <w:rsid w:val="4E05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uiPriority w:val="99"/>
    <w:rPr>
      <w:sz w:val="18"/>
      <w:szCs w:val="18"/>
    </w:rPr>
  </w:style>
  <w:style w:type="character" w:customStyle="1" w:styleId="9">
    <w:name w:val="页脚 字符"/>
    <w:basedOn w:val="6"/>
    <w:link w:val="4"/>
    <w:uiPriority w:val="99"/>
    <w:rPr>
      <w:sz w:val="18"/>
      <w:szCs w:val="18"/>
    </w:rPr>
  </w:style>
  <w:style w:type="character" w:customStyle="1" w:styleId="10">
    <w:name w:val="日期 字符"/>
    <w:basedOn w:val="6"/>
    <w:link w:val="2"/>
    <w:semiHidden/>
    <w:uiPriority w:val="99"/>
  </w:style>
  <w:style w:type="character" w:customStyle="1" w:styleId="11">
    <w:name w:val="批注框文本 字符"/>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359</Words>
  <Characters>2047</Characters>
  <Lines>17</Lines>
  <Paragraphs>4</Paragraphs>
  <TotalTime>0</TotalTime>
  <ScaleCrop>false</ScaleCrop>
  <LinksUpToDate>false</LinksUpToDate>
  <CharactersWithSpaces>2402</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2020-09-14T05:50:00Z</dcterms:created>
  <dc:creator>李 海明</dc:creator>
  <cp:lastModifiedBy>lovove01</cp:lastModifiedBy>
  <cp:lastPrinted>2020-09-16T03:55:00Z</cp:lastPrinted>
  <dcterms:modified xsi:type="dcterms:W3CDTF">2020-10-23T08:25:38Z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