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hint="eastAsia" w:cs="宋体"/>
          <w:b/>
          <w:bCs/>
          <w:sz w:val="52"/>
          <w:szCs w:val="52"/>
        </w:rPr>
        <w:t>儋州市人力资源和社会保障局</w:t>
      </w:r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关于</w:t>
      </w:r>
      <w:r>
        <w:rPr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cs="宋体"/>
          <w:b/>
          <w:bCs/>
          <w:sz w:val="44"/>
          <w:szCs w:val="44"/>
        </w:rPr>
        <w:t>年</w:t>
      </w:r>
      <w:r>
        <w:rPr>
          <w:rFonts w:hint="eastAsia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cs="宋体"/>
          <w:b/>
          <w:bCs/>
          <w:sz w:val="44"/>
          <w:szCs w:val="44"/>
        </w:rPr>
        <w:t>月份特殊工种提前退休审核情况的公示</w:t>
      </w:r>
    </w:p>
    <w:p>
      <w:pPr>
        <w:jc w:val="center"/>
        <w:rPr>
          <w:rFonts w:cs="Times New Roman"/>
          <w:b/>
          <w:bCs/>
          <w:sz w:val="44"/>
          <w:szCs w:val="44"/>
        </w:rPr>
      </w:pPr>
    </w:p>
    <w:p>
      <w:pPr>
        <w:ind w:firstLine="640" w:firstLineChars="200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根据海南省人力资源和社会保障厅关于印发《海南省特殊工种提前退休申报审核规程》的通知（琼人社发【</w:t>
      </w:r>
      <w:r>
        <w:rPr>
          <w:sz w:val="32"/>
          <w:szCs w:val="32"/>
        </w:rPr>
        <w:t>2014</w:t>
      </w:r>
      <w:r>
        <w:rPr>
          <w:rFonts w:hint="eastAsia" w:cs="宋体"/>
          <w:sz w:val="32"/>
          <w:szCs w:val="32"/>
        </w:rPr>
        <w:t>】</w:t>
      </w:r>
      <w:r>
        <w:rPr>
          <w:sz w:val="32"/>
          <w:szCs w:val="32"/>
        </w:rPr>
        <w:t>236</w:t>
      </w:r>
      <w:r>
        <w:rPr>
          <w:rFonts w:hint="eastAsia" w:cs="宋体"/>
          <w:sz w:val="32"/>
          <w:szCs w:val="32"/>
        </w:rPr>
        <w:t>号）精神，现将我局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月份受理的特殊工种提前退休人员进行公示，接受社会监督，公示期限：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28</w:t>
      </w:r>
      <w:r>
        <w:rPr>
          <w:rFonts w:hint="eastAsia" w:cs="宋体"/>
          <w:sz w:val="32"/>
          <w:szCs w:val="32"/>
        </w:rPr>
        <w:t>日至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10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10</w:t>
      </w:r>
      <w:r>
        <w:rPr>
          <w:rFonts w:hint="eastAsia" w:cs="宋体"/>
          <w:sz w:val="32"/>
          <w:szCs w:val="32"/>
        </w:rPr>
        <w:t>日。公示期间，欢迎群众来信来电反映情况。接受群众反映情况单位：儋州市人力资源和社会保障局行政审批办。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联系电话：</w:t>
      </w:r>
      <w:r>
        <w:rPr>
          <w:sz w:val="32"/>
          <w:szCs w:val="32"/>
        </w:rPr>
        <w:t xml:space="preserve">23323211  </w:t>
      </w:r>
    </w:p>
    <w:p>
      <w:pPr>
        <w:ind w:firstLine="640" w:firstLineChars="200"/>
        <w:rPr>
          <w:rFonts w:hint="eastAsia" w:eastAsia="宋体" w:cs="Times New Roman"/>
          <w:sz w:val="32"/>
          <w:szCs w:val="32"/>
          <w:lang w:eastAsia="zh-CN"/>
        </w:rPr>
      </w:pPr>
      <w:r>
        <w:rPr>
          <w:rFonts w:hint="eastAsia" w:cs="宋体"/>
          <w:sz w:val="32"/>
          <w:szCs w:val="32"/>
        </w:rPr>
        <w:t>联系人：郑海莲</w:t>
      </w:r>
      <w:r>
        <w:rPr>
          <w:rFonts w:hint="eastAsia" w:cs="宋体"/>
          <w:sz w:val="32"/>
          <w:szCs w:val="32"/>
          <w:lang w:eastAsia="zh-CN"/>
        </w:rPr>
        <w:t>、徐永成</w:t>
      </w:r>
    </w:p>
    <w:p>
      <w:pPr>
        <w:ind w:firstLine="640" w:firstLineChars="200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附件：《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月份特殊工种提前退休人员公示名单》</w:t>
      </w:r>
    </w:p>
    <w:p>
      <w:pPr>
        <w:rPr>
          <w:rFonts w:cs="Times New Roman"/>
          <w:sz w:val="32"/>
          <w:szCs w:val="32"/>
        </w:rPr>
      </w:pPr>
    </w:p>
    <w:p>
      <w:pPr>
        <w:rPr>
          <w:rFonts w:cs="Times New Roman"/>
          <w:sz w:val="32"/>
          <w:szCs w:val="32"/>
        </w:rPr>
      </w:pPr>
    </w:p>
    <w:p>
      <w:pPr>
        <w:ind w:right="1280"/>
        <w:jc w:val="right"/>
        <w:rPr>
          <w:rFonts w:cs="Times New Roman"/>
          <w:sz w:val="32"/>
          <w:szCs w:val="32"/>
        </w:rPr>
      </w:pPr>
    </w:p>
    <w:p>
      <w:pPr>
        <w:ind w:right="1280"/>
        <w:jc w:val="right"/>
        <w:rPr>
          <w:rFonts w:hint="default" w:eastAsia="宋体" w:cs="Times New Roman"/>
          <w:sz w:val="32"/>
          <w:szCs w:val="32"/>
          <w:lang w:val="en-US" w:eastAsia="zh-CN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28</w:t>
      </w: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</w:p>
    <w:p>
      <w:pPr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附件：</w:t>
      </w:r>
    </w:p>
    <w:p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>9</w:t>
      </w:r>
      <w:r>
        <w:rPr>
          <w:rFonts w:hint="eastAsia" w:cs="宋体"/>
          <w:sz w:val="28"/>
          <w:szCs w:val="28"/>
        </w:rPr>
        <w:t>月份特殊工种提前退休人员公示名单</w:t>
      </w:r>
    </w:p>
    <w:tbl>
      <w:tblPr>
        <w:tblStyle w:val="2"/>
        <w:tblW w:w="108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88"/>
        <w:gridCol w:w="1080"/>
        <w:gridCol w:w="540"/>
        <w:gridCol w:w="1260"/>
        <w:gridCol w:w="1260"/>
        <w:gridCol w:w="1620"/>
        <w:gridCol w:w="792"/>
        <w:gridCol w:w="1188"/>
        <w:gridCol w:w="792"/>
        <w:gridCol w:w="720"/>
      </w:tblGrid>
      <w:tr>
        <w:trPr>
          <w:trHeight w:val="600" w:hRule="atLeast"/>
        </w:trPr>
        <w:tc>
          <w:tcPr>
            <w:tcW w:w="1080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填报单位：儋州市人力资源和社会保障局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填报人：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徐永成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工种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从事特殊工种时间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从事工种年限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退休条件（年）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初审</w:t>
            </w:r>
          </w:p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  <w:bookmarkStart w:id="0" w:name="_GoBack" w:colFirst="0" w:colLast="10"/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中国电信股份有限公司儋州分公司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吴关心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1962.08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架空线务员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1984.04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1994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10年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符合</w:t>
            </w: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条件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bookmarkEnd w:id="0"/>
    </w:tbl>
    <w:p>
      <w:pPr>
        <w:rPr>
          <w:rFonts w:cs="Times New Roman"/>
          <w:sz w:val="28"/>
          <w:szCs w:val="28"/>
        </w:rPr>
      </w:pPr>
    </w:p>
    <w:p/>
    <w:sectPr>
      <w:pgSz w:w="11906" w:h="16838"/>
      <w:pgMar w:top="1440" w:right="566" w:bottom="144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E0284"/>
    <w:rsid w:val="049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2020-09-28T06:55:00Z</dcterms:created>
  <dc:creator>WPS_1528081162</dc:creator>
  <cp:lastModifiedBy>WPS_1528081162</cp:lastModifiedBy>
  <dcterms:modified xsi:type="dcterms:W3CDTF">2020-09-28T06:56:45Z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