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事业单位法人注销登记</w:t>
      </w:r>
      <w:r>
        <w:rPr>
          <w:rFonts w:hint="eastAsia"/>
          <w:sz w:val="28"/>
          <w:szCs w:val="28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.办事依据：《事业单位登记管理暂行条例》（中华人民共和国国务院令第411号）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国家事业单位登记管理局</w:t>
      </w:r>
      <w:r>
        <w:rPr>
          <w:rFonts w:hint="eastAsia"/>
          <w:sz w:val="28"/>
          <w:szCs w:val="28"/>
          <w:lang w:val="en-US" w:eastAsia="zh-CN"/>
        </w:rPr>
        <w:t>2014年1月24日修订的《</w:t>
      </w:r>
      <w:r>
        <w:rPr>
          <w:rFonts w:hint="eastAsia"/>
          <w:sz w:val="28"/>
          <w:szCs w:val="28"/>
        </w:rPr>
        <w:t>事业单位登记管理暂行条例实施细则</w:t>
      </w:r>
      <w:r>
        <w:rPr>
          <w:rFonts w:hint="eastAsia"/>
          <w:sz w:val="28"/>
          <w:szCs w:val="28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.办理条件：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事业单位有下列情形之一的，应当向登记管理机关申请注销登记：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①举办单位决定解散；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②因合并、分立解散；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③依照法律、法规和本单位章程，自行决定解散；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④行政机关依照法律、行政法规责令撤销；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⑤事业单位法人登记依法被撤销，或者事业单位法人证书被吊销；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⑥法律、法规规定的应当注销登记的其他情形。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3.事业单位注销登记工作流程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根据《事业单位登记管理暂行条例》及其实施细则，事业单位注销登记工作流程如下：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(1)成立清算组织。事业单位在申请注销登记前，应当在举办单位和其他有关机关的指导下，成立清算组织。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(2)发布拟申请注销登记公告。清算组织应当自成立之日起10日内通知债权人，并于30日内在公开媒体发布拟申请注销登记的公告。载体为报纸的，发布至少三次；载体为网站的在完成注销登记前不得删除。债权人应当自第一次公告之日起90日内，向清算组织申报其债权。清算期间，事业单位不得开展有关清算以外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(3)完成清算并出具清算报告。清算组织对拟注销登记事业单位法人的资产、债权债务等情况进行全面清理，形成清算报告，经举办单位确认，完成清算工作。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(4)提交申请。事业单位应当自清算结束之日起15个工作日内，向登记管理机关申请注销登记并提交下列文件：法定代表人签署的事业单位法人注销登记申请书；撤销或者解散的证明文件；有关机关确认的清算报告；发布该单位拟申请注销登记公告的凭证；《事业单位法人证书》正、副本及单位印章；登记管理机关要求提交的其他相关材料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color w:val="0817D9"/>
          <w:sz w:val="28"/>
          <w:szCs w:val="28"/>
          <w:lang w:val="en-US" w:eastAsia="zh-CN"/>
        </w:rPr>
      </w:pPr>
      <w:r>
        <w:rPr>
          <w:rFonts w:hint="eastAsia"/>
          <w:color w:val="0817D9"/>
          <w:sz w:val="28"/>
          <w:szCs w:val="28"/>
          <w:lang w:val="en-US" w:eastAsia="zh-CN"/>
        </w:rPr>
        <w:t>注：提交的材料（</w:t>
      </w:r>
      <w:r>
        <w:rPr>
          <w:rFonts w:hint="eastAsia"/>
          <w:color w:val="0817D9"/>
          <w:sz w:val="28"/>
          <w:szCs w:val="28"/>
          <w:lang w:val="en-US" w:eastAsia="zh-CN"/>
        </w:rPr>
        <w:t>2页以上的需双面打印）应是原件:无法提交原件的，可以提交复印件，但应当加盖原文件发文机关或者举办单位的印章。</w:t>
      </w:r>
      <w:bookmarkStart w:id="0" w:name="_GoBack"/>
      <w:bookmarkEnd w:id="0"/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.办理流程：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(1)申请。登陆机关赋码和事业单位登记管理网</w:t>
      </w:r>
      <w:r>
        <w:rPr>
          <w:rFonts w:hint="eastAsia"/>
          <w:sz w:val="28"/>
          <w:szCs w:val="28"/>
          <w:lang w:eastAsia="zh-CN"/>
        </w:rPr>
        <w:t>（网址：</w:t>
      </w:r>
      <w:r>
        <w:rPr>
          <w:rFonts w:hint="eastAsia"/>
          <w:sz w:val="28"/>
          <w:szCs w:val="28"/>
        </w:rPr>
        <w:t>http://gjsy.gov.cn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，使用登记管理专用光盘或二维码图片，相应的业务办理页面后，</w:t>
      </w:r>
      <w:r>
        <w:rPr>
          <w:rFonts w:hint="eastAsia"/>
          <w:sz w:val="28"/>
          <w:szCs w:val="28"/>
          <w:lang w:eastAsia="zh-CN"/>
        </w:rPr>
        <w:t>按要求</w:t>
      </w:r>
      <w:r>
        <w:rPr>
          <w:rFonts w:hint="eastAsia"/>
          <w:sz w:val="28"/>
          <w:szCs w:val="28"/>
        </w:rPr>
        <w:t>完成事业单位法人</w:t>
      </w:r>
      <w:r>
        <w:rPr>
          <w:rFonts w:hint="eastAsia"/>
          <w:sz w:val="28"/>
          <w:szCs w:val="28"/>
          <w:lang w:eastAsia="zh-CN"/>
        </w:rPr>
        <w:t>注销登记</w:t>
      </w:r>
      <w:r>
        <w:rPr>
          <w:rFonts w:hint="eastAsia"/>
          <w:sz w:val="28"/>
          <w:szCs w:val="28"/>
        </w:rPr>
        <w:t>申请书</w:t>
      </w:r>
      <w:r>
        <w:rPr>
          <w:rFonts w:hint="eastAsia"/>
          <w:sz w:val="28"/>
          <w:szCs w:val="28"/>
          <w:lang w:eastAsia="zh-CN"/>
        </w:rPr>
        <w:t>的填写，和</w:t>
      </w:r>
      <w:r>
        <w:rPr>
          <w:rFonts w:hint="eastAsia"/>
          <w:sz w:val="28"/>
          <w:szCs w:val="28"/>
          <w:lang w:val="en-US" w:eastAsia="zh-CN"/>
        </w:rPr>
        <w:t>拟申请注销登 记公告凭证</w:t>
      </w:r>
      <w:r>
        <w:rPr>
          <w:rFonts w:hint="eastAsia"/>
          <w:sz w:val="28"/>
          <w:szCs w:val="28"/>
          <w:lang w:eastAsia="zh-CN"/>
        </w:rPr>
        <w:t>清算报告等材料的上传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eastAsia="zh-CN"/>
        </w:rPr>
        <w:t>报送等操作，</w:t>
      </w:r>
      <w:r>
        <w:rPr>
          <w:rFonts w:hint="eastAsia"/>
          <w:sz w:val="28"/>
          <w:szCs w:val="28"/>
        </w:rPr>
        <w:t>具体操作详见《</w:t>
      </w:r>
      <w:r>
        <w:rPr>
          <w:rFonts w:hint="eastAsia"/>
          <w:sz w:val="28"/>
          <w:szCs w:val="28"/>
          <w:lang w:eastAsia="zh-CN"/>
        </w:rPr>
        <w:t>事业单位注销登记网上操作流程</w:t>
      </w:r>
      <w:r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）受理。登记管理机关对申请人提交的注销登记申请材料进行初步审查，作出受理或者不予受理的决定。受理的出具受理通知单，不予受理的说明理由。登记申请不属于本登记管理机关管辖范围的，即时作出不予受理的决定，并告知申请人向有关机关申请。登记申请不符合法定条件的，于 3 个工作日内作出不予受理的决定，并说明理由。申请材料存在可以当场更正的错误的，允许申请人当场更正。申请材料不齐全或者不符合法定形式的，当场或者在3个工作日内一次告知申请人需要补正的全部内容，逾期不告知的，自收到申请材料之日起即为受理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）审查。登记管理机关审查申请人是否符合规定的注销登记条件。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）核准。登记管理机关对申请人作出准予注销登记或者不予注销登记的决定。</w:t>
      </w:r>
      <w:r>
        <w:rPr>
          <w:rFonts w:hint="eastAsia"/>
          <w:sz w:val="28"/>
          <w:szCs w:val="28"/>
          <w:lang w:val="en-US" w:eastAsia="zh-CN"/>
        </w:rPr>
        <w:t>经登记管理机关注销登记的事业单位，自核准注销登记之日起事业单位法人终止。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）收缴证章。登记管理机关收缴核准注销登记事业单位的《事业单位法人证书》正、副本及单位印章。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）公告。登记管理机关发布事业单位法人注销登记公告。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OWJhMjM2YjRkNmIzZjMxYTY2OGY1NDE2YmMwYjgifQ=="/>
  </w:docVars>
  <w:rsids>
    <w:rsidRoot w:val="3E7432D3"/>
    <w:rsid w:val="06855DB2"/>
    <w:rsid w:val="09AF2373"/>
    <w:rsid w:val="0D4709D3"/>
    <w:rsid w:val="118C11EC"/>
    <w:rsid w:val="1A76090A"/>
    <w:rsid w:val="1EF53614"/>
    <w:rsid w:val="26974FBC"/>
    <w:rsid w:val="3B392F9B"/>
    <w:rsid w:val="3C9E1C4F"/>
    <w:rsid w:val="3D9B3EC9"/>
    <w:rsid w:val="3E7432D3"/>
    <w:rsid w:val="45C864B7"/>
    <w:rsid w:val="4F980780"/>
    <w:rsid w:val="56023B9A"/>
    <w:rsid w:val="5D1D2141"/>
    <w:rsid w:val="5E211331"/>
    <w:rsid w:val="6216791A"/>
    <w:rsid w:val="6BF9353C"/>
    <w:rsid w:val="76726116"/>
    <w:rsid w:val="78320EC2"/>
    <w:rsid w:val="792F71B0"/>
    <w:rsid w:val="7D2C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那大镇</Company>
  <Pages>3</Pages>
  <Words>1395</Words>
  <Characters>1428</Characters>
  <Lines>0</Lines>
  <Paragraphs>0</Paragraphs>
  <TotalTime>2</TotalTime>
  <ScaleCrop>false</ScaleCrop>
  <LinksUpToDate>false</LinksUpToDate>
  <CharactersWithSpaces>1434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2022-04-13T03:07:00Z</dcterms:created>
  <dc:creator>wu</dc:creator>
  <cp:lastModifiedBy>wu</cp:lastModifiedBy>
  <dcterms:modified xsi:type="dcterms:W3CDTF">2023-07-25T01:53:43Z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46DB249F4DC84E31B0B27827A31031E8</vt:lpwstr>
  </property>
</Properties>
</file>