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574" w:rsidRDefault="006D3574" w:rsidP="00D26BA1">
      <w:pPr>
        <w:rPr>
          <w:rFonts w:cs="Times New Roman"/>
        </w:rPr>
      </w:pPr>
    </w:p>
    <w:p w:rsidR="006D3574" w:rsidRDefault="006D3574" w:rsidP="00D26BA1">
      <w:pPr>
        <w:rPr>
          <w:rFonts w:cs="Times New Roman"/>
        </w:rPr>
      </w:pPr>
    </w:p>
    <w:p w:rsidR="006D3574" w:rsidRDefault="006D3574" w:rsidP="00D26BA1">
      <w:pPr>
        <w:rPr>
          <w:rFonts w:cs="Times New Roman"/>
        </w:rPr>
      </w:pPr>
    </w:p>
    <w:p w:rsidR="006D3574" w:rsidRDefault="006D3574" w:rsidP="00D26BA1">
      <w:pPr>
        <w:rPr>
          <w:rFonts w:cs="Times New Roman"/>
        </w:rPr>
      </w:pPr>
    </w:p>
    <w:p w:rsidR="006D3574" w:rsidRDefault="006D3574" w:rsidP="00DE55EA">
      <w:pPr>
        <w:pStyle w:val="a6"/>
        <w:jc w:val="both"/>
        <w:rPr>
          <w:rFonts w:ascii="黑体" w:eastAsia="黑体" w:hAnsi="黑体" w:cs="Times New Roman"/>
          <w:b w:val="0"/>
          <w:bCs w:val="0"/>
          <w:sz w:val="56"/>
          <w:szCs w:val="56"/>
        </w:rPr>
      </w:pPr>
    </w:p>
    <w:p w:rsidR="006D3574" w:rsidRDefault="006D3574" w:rsidP="00DE55EA">
      <w:pPr>
        <w:pStyle w:val="a6"/>
        <w:rPr>
          <w:rFonts w:ascii="黑体" w:eastAsia="黑体" w:hAnsi="黑体" w:cs="Times New Roman"/>
          <w:b w:val="0"/>
          <w:bCs w:val="0"/>
          <w:sz w:val="56"/>
          <w:szCs w:val="56"/>
        </w:rPr>
      </w:pPr>
    </w:p>
    <w:p w:rsidR="006D3574" w:rsidRDefault="006D3574" w:rsidP="00C8301F">
      <w:pPr>
        <w:pStyle w:val="a6"/>
        <w:rPr>
          <w:rFonts w:ascii="宋体" w:cs="宋体"/>
          <w:b w:val="0"/>
          <w:bCs w:val="0"/>
          <w:sz w:val="52"/>
          <w:szCs w:val="52"/>
        </w:rPr>
      </w:pPr>
    </w:p>
    <w:p w:rsidR="006D3574" w:rsidRDefault="006D3574" w:rsidP="00C8301F">
      <w:pPr>
        <w:pStyle w:val="a6"/>
        <w:rPr>
          <w:rFonts w:ascii="宋体" w:cs="宋体"/>
          <w:b w:val="0"/>
          <w:bCs w:val="0"/>
          <w:sz w:val="52"/>
          <w:szCs w:val="52"/>
        </w:rPr>
      </w:pPr>
    </w:p>
    <w:p w:rsidR="006D3574" w:rsidRPr="00EA0737" w:rsidRDefault="00831049" w:rsidP="00C8301F">
      <w:pPr>
        <w:pStyle w:val="a6"/>
        <w:rPr>
          <w:rFonts w:ascii="方正小标宋简体" w:eastAsia="方正小标宋简体" w:cs="宋体"/>
          <w:b w:val="0"/>
          <w:bCs w:val="0"/>
          <w:sz w:val="52"/>
          <w:szCs w:val="52"/>
        </w:rPr>
      </w:pPr>
      <w:r w:rsidRPr="00EA0737">
        <w:rPr>
          <w:rFonts w:ascii="方正小标宋简体" w:eastAsia="方正小标宋简体" w:hAnsi="宋体" w:cs="宋体" w:hint="eastAsia"/>
          <w:b w:val="0"/>
          <w:bCs w:val="0"/>
          <w:sz w:val="52"/>
          <w:szCs w:val="52"/>
        </w:rPr>
        <w:t>202</w:t>
      </w:r>
      <w:r w:rsidR="00DB1280" w:rsidRPr="00EA0737">
        <w:rPr>
          <w:rFonts w:ascii="方正小标宋简体" w:eastAsia="方正小标宋简体" w:hAnsi="宋体" w:cs="宋体" w:hint="eastAsia"/>
          <w:b w:val="0"/>
          <w:bCs w:val="0"/>
          <w:sz w:val="52"/>
          <w:szCs w:val="52"/>
        </w:rPr>
        <w:t>5</w:t>
      </w:r>
      <w:r w:rsidR="006D3574" w:rsidRPr="00EA0737">
        <w:rPr>
          <w:rFonts w:ascii="方正小标宋简体" w:eastAsia="方正小标宋简体" w:hAnsi="宋体" w:cs="宋体" w:hint="eastAsia"/>
          <w:b w:val="0"/>
          <w:bCs w:val="0"/>
          <w:sz w:val="52"/>
          <w:szCs w:val="52"/>
        </w:rPr>
        <w:t>年新英湾办事处部门预算</w:t>
      </w:r>
    </w:p>
    <w:p w:rsidR="006D3574" w:rsidRPr="00C8301F" w:rsidRDefault="006D3574" w:rsidP="00375C66">
      <w:pPr>
        <w:jc w:val="center"/>
        <w:rPr>
          <w:rFonts w:ascii="宋体" w:cs="Times New Roman"/>
          <w:sz w:val="52"/>
          <w:szCs w:val="52"/>
        </w:rPr>
      </w:pPr>
    </w:p>
    <w:p w:rsidR="006D3574" w:rsidRPr="00DE55EA" w:rsidRDefault="006D3574" w:rsidP="00D26BA1">
      <w:pPr>
        <w:rPr>
          <w:rFonts w:ascii="宋体" w:hAnsi="宋体" w:cs="宋体"/>
          <w:sz w:val="56"/>
          <w:szCs w:val="56"/>
        </w:rPr>
      </w:pPr>
      <w:r w:rsidRPr="00DE55EA">
        <w:rPr>
          <w:rFonts w:ascii="宋体" w:hAnsi="宋体" w:cs="宋体"/>
          <w:sz w:val="56"/>
          <w:szCs w:val="56"/>
        </w:rPr>
        <w:t xml:space="preserve"> </w:t>
      </w:r>
    </w:p>
    <w:p w:rsidR="006D3574" w:rsidRDefault="006D3574" w:rsidP="00D26BA1">
      <w:pPr>
        <w:rPr>
          <w:rFonts w:cs="Times New Roman"/>
        </w:rPr>
      </w:pPr>
    </w:p>
    <w:p w:rsidR="006D3574" w:rsidRDefault="006D3574" w:rsidP="00D26BA1">
      <w:r>
        <w:t xml:space="preserve"> </w:t>
      </w:r>
    </w:p>
    <w:p w:rsidR="006D3574" w:rsidRDefault="006D3574" w:rsidP="00D26BA1"/>
    <w:p w:rsidR="006D3574" w:rsidRDefault="006D3574" w:rsidP="00D26BA1">
      <w:r>
        <w:t xml:space="preserve"> </w:t>
      </w:r>
    </w:p>
    <w:p w:rsidR="006D3574" w:rsidRDefault="006D3574" w:rsidP="00D26BA1"/>
    <w:p w:rsidR="006D3574" w:rsidRDefault="006D3574" w:rsidP="00D26BA1">
      <w:r>
        <w:t xml:space="preserve"> </w:t>
      </w:r>
    </w:p>
    <w:p w:rsidR="006D3574" w:rsidRDefault="006D3574" w:rsidP="00D26BA1"/>
    <w:p w:rsidR="006D3574" w:rsidRDefault="006D3574" w:rsidP="00D26BA1">
      <w:r>
        <w:t xml:space="preserve"> </w:t>
      </w:r>
    </w:p>
    <w:p w:rsidR="006D3574" w:rsidRDefault="006D3574" w:rsidP="00D26BA1"/>
    <w:p w:rsidR="006D3574" w:rsidRDefault="006D3574" w:rsidP="00D26BA1"/>
    <w:p w:rsidR="006D3574" w:rsidRDefault="006D3574" w:rsidP="00D26BA1"/>
    <w:p w:rsidR="006D3574" w:rsidRDefault="006D3574" w:rsidP="00D26BA1"/>
    <w:p w:rsidR="006D3574" w:rsidRDefault="006D3574" w:rsidP="00D47F0F">
      <w:pPr>
        <w:pStyle w:val="a6"/>
        <w:jc w:val="both"/>
        <w:rPr>
          <w:rFonts w:ascii="黑体" w:eastAsia="黑体" w:hAnsi="黑体" w:cs="Times New Roman"/>
          <w:b w:val="0"/>
          <w:bCs w:val="0"/>
          <w:sz w:val="52"/>
          <w:szCs w:val="52"/>
        </w:rPr>
      </w:pPr>
    </w:p>
    <w:p w:rsidR="006D3574" w:rsidRPr="00284491" w:rsidRDefault="006D3574" w:rsidP="00247E66">
      <w:pPr>
        <w:pStyle w:val="a6"/>
        <w:rPr>
          <w:rFonts w:ascii="黑体" w:eastAsia="黑体" w:hAnsi="黑体" w:cs="Times New Roman"/>
          <w:b w:val="0"/>
          <w:bCs w:val="0"/>
          <w:sz w:val="52"/>
          <w:szCs w:val="52"/>
        </w:rPr>
      </w:pPr>
      <w:r w:rsidRPr="00284491">
        <w:rPr>
          <w:rFonts w:ascii="黑体" w:eastAsia="黑体" w:hAnsi="黑体" w:cs="黑体" w:hint="eastAsia"/>
          <w:b w:val="0"/>
          <w:bCs w:val="0"/>
          <w:sz w:val="52"/>
          <w:szCs w:val="52"/>
        </w:rPr>
        <w:lastRenderedPageBreak/>
        <w:t>目录</w:t>
      </w:r>
    </w:p>
    <w:p w:rsidR="006D3574" w:rsidRPr="00C255D9" w:rsidRDefault="006D3574" w:rsidP="00D26BA1">
      <w:pPr>
        <w:rPr>
          <w:rFonts w:cs="Times New Roman"/>
        </w:rPr>
      </w:pPr>
    </w:p>
    <w:p w:rsidR="006D3574" w:rsidRPr="00DA389D" w:rsidRDefault="006D3574" w:rsidP="00D26BA1">
      <w:pPr>
        <w:rPr>
          <w:rFonts w:ascii="黑体" w:eastAsia="黑体" w:hAnsi="黑体" w:cs="Times New Roman"/>
          <w:sz w:val="32"/>
          <w:szCs w:val="32"/>
        </w:rPr>
      </w:pPr>
      <w:r w:rsidRPr="00DA389D">
        <w:rPr>
          <w:rFonts w:ascii="黑体" w:eastAsia="黑体" w:hAnsi="黑体" w:cs="黑体" w:hint="eastAsia"/>
          <w:sz w:val="32"/>
          <w:szCs w:val="32"/>
        </w:rPr>
        <w:t>第一部分</w:t>
      </w:r>
      <w:r>
        <w:rPr>
          <w:rFonts w:ascii="黑体" w:eastAsia="黑体" w:hAnsi="黑体" w:cs="黑体"/>
          <w:sz w:val="32"/>
          <w:szCs w:val="32"/>
        </w:rPr>
        <w:t xml:space="preserve">  </w:t>
      </w:r>
      <w:r>
        <w:rPr>
          <w:rFonts w:ascii="黑体" w:eastAsia="黑体" w:hAnsi="黑体" w:cs="黑体" w:hint="eastAsia"/>
          <w:sz w:val="32"/>
          <w:szCs w:val="32"/>
        </w:rPr>
        <w:t>新英湾</w:t>
      </w:r>
      <w:r w:rsidRPr="00DA389D">
        <w:rPr>
          <w:rFonts w:ascii="黑体" w:eastAsia="黑体" w:hAnsi="黑体" w:cs="黑体" w:hint="eastAsia"/>
          <w:sz w:val="32"/>
          <w:szCs w:val="32"/>
        </w:rPr>
        <w:t>办事处概况</w:t>
      </w:r>
    </w:p>
    <w:p w:rsidR="006D3574" w:rsidRDefault="006D3574" w:rsidP="00D26BA1">
      <w:pPr>
        <w:rPr>
          <w:rFonts w:ascii="黑体" w:eastAsia="黑体" w:hAnsi="黑体" w:cs="Times New Roman"/>
          <w:sz w:val="32"/>
          <w:szCs w:val="32"/>
        </w:rPr>
      </w:pPr>
      <w:r w:rsidRPr="0059768A">
        <w:rPr>
          <w:rFonts w:ascii="黑体" w:eastAsia="黑体" w:hAnsi="黑体" w:cs="黑体" w:hint="eastAsia"/>
          <w:sz w:val="32"/>
          <w:szCs w:val="32"/>
        </w:rPr>
        <w:t>一、主要职能</w:t>
      </w:r>
    </w:p>
    <w:p w:rsidR="006D3574" w:rsidRPr="0059768A" w:rsidRDefault="006D3574" w:rsidP="00D26BA1">
      <w:pPr>
        <w:rPr>
          <w:rFonts w:ascii="黑体" w:eastAsia="黑体" w:hAnsi="黑体" w:cs="Times New Roman"/>
          <w:sz w:val="32"/>
          <w:szCs w:val="32"/>
        </w:rPr>
      </w:pPr>
      <w:r w:rsidRPr="0059768A">
        <w:rPr>
          <w:rFonts w:ascii="黑体" w:eastAsia="黑体" w:hAnsi="黑体" w:cs="黑体" w:hint="eastAsia"/>
          <w:sz w:val="32"/>
          <w:szCs w:val="32"/>
        </w:rPr>
        <w:t>二、部门预算单位构成</w:t>
      </w:r>
    </w:p>
    <w:p w:rsidR="006D3574" w:rsidRPr="002609CD" w:rsidRDefault="006D3574" w:rsidP="00D26BA1">
      <w:pPr>
        <w:rPr>
          <w:rFonts w:ascii="黑体" w:eastAsia="黑体" w:hAnsi="黑体" w:cs="Times New Roman"/>
          <w:sz w:val="32"/>
          <w:szCs w:val="32"/>
        </w:rPr>
      </w:pPr>
      <w:r w:rsidRPr="002609CD">
        <w:rPr>
          <w:rFonts w:ascii="黑体" w:eastAsia="黑体" w:hAnsi="黑体" w:cs="黑体" w:hint="eastAsia"/>
          <w:sz w:val="32"/>
          <w:szCs w:val="32"/>
        </w:rPr>
        <w:t>第二部分</w:t>
      </w:r>
      <w:r>
        <w:rPr>
          <w:rFonts w:ascii="黑体" w:eastAsia="黑体" w:hAnsi="黑体" w:cs="黑体"/>
          <w:sz w:val="32"/>
          <w:szCs w:val="32"/>
        </w:rPr>
        <w:t xml:space="preserve">  </w:t>
      </w:r>
      <w:r>
        <w:rPr>
          <w:rFonts w:ascii="黑体" w:eastAsia="黑体" w:hAnsi="黑体" w:cs="黑体" w:hint="eastAsia"/>
          <w:sz w:val="32"/>
          <w:szCs w:val="32"/>
        </w:rPr>
        <w:t>新英湾</w:t>
      </w:r>
      <w:r w:rsidRPr="002609CD">
        <w:rPr>
          <w:rFonts w:ascii="黑体" w:eastAsia="黑体" w:hAnsi="黑体" w:cs="黑体" w:hint="eastAsia"/>
          <w:sz w:val="32"/>
          <w:szCs w:val="32"/>
        </w:rPr>
        <w:t>办事处</w:t>
      </w:r>
      <w:r w:rsidR="00831049">
        <w:rPr>
          <w:rFonts w:ascii="黑体" w:eastAsia="黑体" w:hAnsi="黑体" w:cs="黑体"/>
          <w:sz w:val="32"/>
          <w:szCs w:val="32"/>
        </w:rPr>
        <w:t>202</w:t>
      </w:r>
      <w:r w:rsidR="00BB1FE5">
        <w:rPr>
          <w:rFonts w:ascii="黑体" w:eastAsia="黑体" w:hAnsi="黑体" w:cs="黑体" w:hint="eastAsia"/>
          <w:sz w:val="32"/>
          <w:szCs w:val="32"/>
        </w:rPr>
        <w:t>5</w:t>
      </w:r>
      <w:r w:rsidRPr="002609CD">
        <w:rPr>
          <w:rFonts w:ascii="黑体" w:eastAsia="黑体" w:hAnsi="黑体" w:cs="黑体" w:hint="eastAsia"/>
          <w:sz w:val="32"/>
          <w:szCs w:val="32"/>
        </w:rPr>
        <w:t>年部门预算表</w:t>
      </w:r>
    </w:p>
    <w:p w:rsidR="006D3574" w:rsidRPr="0076799A" w:rsidRDefault="006D3574" w:rsidP="00D26BA1">
      <w:pPr>
        <w:rPr>
          <w:rFonts w:ascii="仿宋_GB2312" w:eastAsia="仿宋_GB2312" w:hAnsi="仿宋" w:cs="Times New Roman"/>
          <w:sz w:val="32"/>
          <w:szCs w:val="32"/>
        </w:rPr>
      </w:pPr>
      <w:r w:rsidRPr="0076799A">
        <w:rPr>
          <w:rFonts w:ascii="仿宋_GB2312" w:eastAsia="仿宋_GB2312" w:hAnsi="仿宋" w:cs="仿宋_GB2312" w:hint="eastAsia"/>
          <w:sz w:val="32"/>
          <w:szCs w:val="32"/>
        </w:rPr>
        <w:t>一、财政拨款收支总表</w:t>
      </w:r>
    </w:p>
    <w:p w:rsidR="006D3574" w:rsidRPr="0076799A" w:rsidRDefault="006D3574" w:rsidP="00D26BA1">
      <w:pPr>
        <w:rPr>
          <w:rFonts w:ascii="仿宋_GB2312" w:eastAsia="仿宋_GB2312" w:hAnsi="仿宋" w:cs="Times New Roman"/>
          <w:sz w:val="32"/>
          <w:szCs w:val="32"/>
        </w:rPr>
      </w:pPr>
      <w:r w:rsidRPr="0076799A">
        <w:rPr>
          <w:rFonts w:ascii="仿宋_GB2312" w:eastAsia="仿宋_GB2312" w:hAnsi="仿宋" w:cs="仿宋_GB2312" w:hint="eastAsia"/>
          <w:sz w:val="32"/>
          <w:szCs w:val="32"/>
        </w:rPr>
        <w:t>二、一般公共预算支出表</w:t>
      </w:r>
    </w:p>
    <w:p w:rsidR="006D3574" w:rsidRPr="0076799A" w:rsidRDefault="006D3574" w:rsidP="00D26BA1">
      <w:pPr>
        <w:rPr>
          <w:rFonts w:ascii="仿宋_GB2312" w:eastAsia="仿宋_GB2312" w:hAnsi="仿宋" w:cs="Times New Roman"/>
          <w:sz w:val="32"/>
          <w:szCs w:val="32"/>
        </w:rPr>
      </w:pPr>
      <w:r w:rsidRPr="0076799A">
        <w:rPr>
          <w:rFonts w:ascii="仿宋_GB2312" w:eastAsia="仿宋_GB2312" w:hAnsi="仿宋" w:cs="仿宋_GB2312" w:hint="eastAsia"/>
          <w:sz w:val="32"/>
          <w:szCs w:val="32"/>
        </w:rPr>
        <w:t>三、一般公共预算基本支出表</w:t>
      </w:r>
    </w:p>
    <w:p w:rsidR="006D3574" w:rsidRPr="0076799A" w:rsidRDefault="006D3574" w:rsidP="00D26BA1">
      <w:pPr>
        <w:rPr>
          <w:rFonts w:ascii="仿宋_GB2312" w:eastAsia="仿宋_GB2312" w:hAnsi="仿宋" w:cs="Times New Roman"/>
          <w:sz w:val="32"/>
          <w:szCs w:val="32"/>
        </w:rPr>
      </w:pPr>
      <w:r w:rsidRPr="0076799A">
        <w:rPr>
          <w:rFonts w:ascii="仿宋_GB2312" w:eastAsia="仿宋_GB2312" w:hAnsi="仿宋" w:cs="仿宋_GB2312" w:hint="eastAsia"/>
          <w:sz w:val="32"/>
          <w:szCs w:val="32"/>
        </w:rPr>
        <w:t>四、一般公共预算“三公”经费支出表</w:t>
      </w:r>
    </w:p>
    <w:p w:rsidR="006D3574" w:rsidRPr="0076799A" w:rsidRDefault="006D3574" w:rsidP="00D26BA1">
      <w:pPr>
        <w:rPr>
          <w:rFonts w:ascii="仿宋_GB2312" w:eastAsia="仿宋_GB2312" w:hAnsi="仿宋" w:cs="Times New Roman"/>
          <w:sz w:val="32"/>
          <w:szCs w:val="32"/>
        </w:rPr>
      </w:pPr>
      <w:r w:rsidRPr="0076799A">
        <w:rPr>
          <w:rFonts w:ascii="仿宋_GB2312" w:eastAsia="仿宋_GB2312" w:hAnsi="仿宋" w:cs="仿宋_GB2312" w:hint="eastAsia"/>
          <w:sz w:val="32"/>
          <w:szCs w:val="32"/>
        </w:rPr>
        <w:t>五、政府性基金预算支出表</w:t>
      </w:r>
    </w:p>
    <w:p w:rsidR="006D3574" w:rsidRPr="0076799A" w:rsidRDefault="006D3574" w:rsidP="00D26BA1">
      <w:pPr>
        <w:rPr>
          <w:rFonts w:ascii="仿宋_GB2312" w:eastAsia="仿宋_GB2312" w:hAnsi="仿宋" w:cs="Times New Roman"/>
          <w:sz w:val="32"/>
          <w:szCs w:val="32"/>
        </w:rPr>
      </w:pPr>
      <w:r w:rsidRPr="0076799A">
        <w:rPr>
          <w:rFonts w:ascii="仿宋_GB2312" w:eastAsia="仿宋_GB2312" w:hAnsi="仿宋" w:cs="仿宋_GB2312" w:hint="eastAsia"/>
          <w:sz w:val="32"/>
          <w:szCs w:val="32"/>
        </w:rPr>
        <w:t>六、政府性基金预算“三公”经费支出表</w:t>
      </w:r>
    </w:p>
    <w:p w:rsidR="00BB1FE5" w:rsidRDefault="006D3574" w:rsidP="00045CEE">
      <w:pPr>
        <w:tabs>
          <w:tab w:val="center" w:pos="4153"/>
        </w:tabs>
        <w:rPr>
          <w:rFonts w:ascii="仿宋_GB2312" w:eastAsia="仿宋_GB2312" w:hAnsi="仿宋" w:cs="仿宋_GB2312"/>
          <w:sz w:val="32"/>
          <w:szCs w:val="32"/>
        </w:rPr>
      </w:pPr>
      <w:r w:rsidRPr="0076799A">
        <w:rPr>
          <w:rFonts w:ascii="仿宋_GB2312" w:eastAsia="仿宋_GB2312" w:hAnsi="仿宋" w:cs="仿宋_GB2312" w:hint="eastAsia"/>
          <w:sz w:val="32"/>
          <w:szCs w:val="32"/>
        </w:rPr>
        <w:t>七、部门收支总表</w:t>
      </w:r>
    </w:p>
    <w:p w:rsidR="006D3574" w:rsidRPr="0076799A" w:rsidRDefault="0030659A" w:rsidP="00D26BA1">
      <w:pPr>
        <w:rPr>
          <w:rFonts w:ascii="仿宋_GB2312" w:eastAsia="仿宋_GB2312" w:hAnsi="仿宋" w:cs="Times New Roman"/>
          <w:sz w:val="32"/>
          <w:szCs w:val="32"/>
        </w:rPr>
      </w:pPr>
      <w:r>
        <w:rPr>
          <w:rFonts w:ascii="仿宋_GB2312" w:eastAsia="仿宋_GB2312" w:hAnsi="仿宋" w:cs="仿宋_GB2312" w:hint="eastAsia"/>
          <w:sz w:val="32"/>
          <w:szCs w:val="32"/>
        </w:rPr>
        <w:t>八</w:t>
      </w:r>
      <w:r w:rsidR="006D3574" w:rsidRPr="0076799A">
        <w:rPr>
          <w:rFonts w:ascii="仿宋_GB2312" w:eastAsia="仿宋_GB2312" w:hAnsi="仿宋" w:cs="仿宋_GB2312" w:hint="eastAsia"/>
          <w:sz w:val="32"/>
          <w:szCs w:val="32"/>
        </w:rPr>
        <w:t>、部门收入总表</w:t>
      </w:r>
    </w:p>
    <w:p w:rsidR="006D3574" w:rsidRPr="0076799A" w:rsidRDefault="0030659A" w:rsidP="00D26BA1">
      <w:pPr>
        <w:rPr>
          <w:rFonts w:ascii="仿宋_GB2312" w:eastAsia="仿宋_GB2312" w:hAnsi="仿宋" w:cs="Times New Roman"/>
          <w:sz w:val="32"/>
          <w:szCs w:val="32"/>
        </w:rPr>
      </w:pPr>
      <w:r>
        <w:rPr>
          <w:rFonts w:ascii="仿宋_GB2312" w:eastAsia="仿宋_GB2312" w:hAnsi="仿宋" w:cs="仿宋_GB2312" w:hint="eastAsia"/>
          <w:sz w:val="32"/>
          <w:szCs w:val="32"/>
        </w:rPr>
        <w:t>九</w:t>
      </w:r>
      <w:r w:rsidR="006D3574" w:rsidRPr="0076799A">
        <w:rPr>
          <w:rFonts w:ascii="仿宋_GB2312" w:eastAsia="仿宋_GB2312" w:hAnsi="仿宋" w:cs="仿宋_GB2312" w:hint="eastAsia"/>
          <w:sz w:val="32"/>
          <w:szCs w:val="32"/>
        </w:rPr>
        <w:t>、部门支出总表</w:t>
      </w:r>
    </w:p>
    <w:p w:rsidR="006D3574" w:rsidRPr="0076799A" w:rsidRDefault="006D3574" w:rsidP="00D26BA1">
      <w:pPr>
        <w:rPr>
          <w:rFonts w:ascii="仿宋_GB2312" w:eastAsia="仿宋_GB2312" w:hAnsi="仿宋" w:cs="Times New Roman"/>
          <w:sz w:val="32"/>
          <w:szCs w:val="32"/>
        </w:rPr>
      </w:pPr>
      <w:r w:rsidRPr="0076799A">
        <w:rPr>
          <w:rFonts w:ascii="仿宋_GB2312" w:eastAsia="仿宋_GB2312" w:hAnsi="仿宋" w:cs="仿宋_GB2312" w:hint="eastAsia"/>
          <w:sz w:val="32"/>
          <w:szCs w:val="32"/>
        </w:rPr>
        <w:t>十、项目支出绩效信息表</w:t>
      </w:r>
    </w:p>
    <w:p w:rsidR="006D3574" w:rsidRPr="00DA389D" w:rsidRDefault="006D3574" w:rsidP="00D26BA1">
      <w:pPr>
        <w:rPr>
          <w:rFonts w:ascii="黑体" w:eastAsia="黑体" w:hAnsi="黑体" w:cs="Times New Roman"/>
          <w:sz w:val="32"/>
          <w:szCs w:val="32"/>
        </w:rPr>
      </w:pPr>
      <w:r w:rsidRPr="00DA389D">
        <w:rPr>
          <w:rFonts w:ascii="黑体" w:eastAsia="黑体" w:hAnsi="黑体" w:cs="黑体" w:hint="eastAsia"/>
          <w:sz w:val="32"/>
          <w:szCs w:val="32"/>
        </w:rPr>
        <w:t>第三部分</w:t>
      </w:r>
      <w:r>
        <w:rPr>
          <w:rFonts w:ascii="黑体" w:eastAsia="黑体" w:hAnsi="黑体" w:cs="黑体"/>
          <w:sz w:val="32"/>
          <w:szCs w:val="32"/>
        </w:rPr>
        <w:t xml:space="preserve">  </w:t>
      </w:r>
      <w:r>
        <w:rPr>
          <w:rFonts w:ascii="黑体" w:eastAsia="黑体" w:hAnsi="黑体" w:cs="黑体" w:hint="eastAsia"/>
          <w:sz w:val="32"/>
          <w:szCs w:val="32"/>
        </w:rPr>
        <w:t>新英湾</w:t>
      </w:r>
      <w:r w:rsidRPr="00DA389D">
        <w:rPr>
          <w:rFonts w:ascii="黑体" w:eastAsia="黑体" w:hAnsi="黑体" w:cs="黑体" w:hint="eastAsia"/>
          <w:sz w:val="32"/>
          <w:szCs w:val="32"/>
        </w:rPr>
        <w:t>办事处</w:t>
      </w:r>
      <w:r w:rsidR="00831049">
        <w:rPr>
          <w:rFonts w:ascii="黑体" w:eastAsia="黑体" w:hAnsi="黑体" w:cs="黑体"/>
          <w:sz w:val="32"/>
          <w:szCs w:val="32"/>
        </w:rPr>
        <w:t>202</w:t>
      </w:r>
      <w:r w:rsidR="00681E06">
        <w:rPr>
          <w:rFonts w:ascii="黑体" w:eastAsia="黑体" w:hAnsi="黑体" w:cs="黑体" w:hint="eastAsia"/>
          <w:sz w:val="32"/>
          <w:szCs w:val="32"/>
        </w:rPr>
        <w:t>5</w:t>
      </w:r>
      <w:r w:rsidRPr="00DA389D">
        <w:rPr>
          <w:rFonts w:ascii="黑体" w:eastAsia="黑体" w:hAnsi="黑体" w:cs="黑体" w:hint="eastAsia"/>
          <w:sz w:val="32"/>
          <w:szCs w:val="32"/>
        </w:rPr>
        <w:t>年部门预算情况说明</w:t>
      </w:r>
    </w:p>
    <w:p w:rsidR="006D3574" w:rsidRPr="00DA389D" w:rsidRDefault="006D3574" w:rsidP="00D26BA1">
      <w:pPr>
        <w:rPr>
          <w:rFonts w:ascii="黑体" w:eastAsia="黑体" w:hAnsi="黑体" w:cs="Times New Roman"/>
          <w:sz w:val="32"/>
          <w:szCs w:val="32"/>
        </w:rPr>
      </w:pPr>
      <w:r w:rsidRPr="00DA389D">
        <w:rPr>
          <w:rFonts w:ascii="黑体" w:eastAsia="黑体" w:hAnsi="黑体" w:cs="黑体" w:hint="eastAsia"/>
          <w:sz w:val="32"/>
          <w:szCs w:val="32"/>
        </w:rPr>
        <w:t>第四部分</w:t>
      </w:r>
      <w:r>
        <w:rPr>
          <w:rFonts w:ascii="黑体" w:eastAsia="黑体" w:hAnsi="黑体" w:cs="黑体"/>
          <w:sz w:val="32"/>
          <w:szCs w:val="32"/>
        </w:rPr>
        <w:t xml:space="preserve">  </w:t>
      </w:r>
      <w:r w:rsidRPr="00DA389D">
        <w:rPr>
          <w:rFonts w:ascii="黑体" w:eastAsia="黑体" w:hAnsi="黑体" w:cs="黑体" w:hint="eastAsia"/>
          <w:sz w:val="32"/>
          <w:szCs w:val="32"/>
        </w:rPr>
        <w:t>名词解释</w:t>
      </w:r>
    </w:p>
    <w:p w:rsidR="006D3574" w:rsidRDefault="006D3574" w:rsidP="00D26BA1">
      <w:pPr>
        <w:rPr>
          <w:rFonts w:cs="Times New Roman"/>
        </w:rPr>
      </w:pPr>
    </w:p>
    <w:p w:rsidR="006D3574" w:rsidRDefault="006D3574" w:rsidP="00D26BA1">
      <w:pPr>
        <w:rPr>
          <w:rFonts w:cs="Times New Roman"/>
        </w:rPr>
      </w:pPr>
    </w:p>
    <w:p w:rsidR="006D3574" w:rsidRDefault="006D3574" w:rsidP="00D26BA1">
      <w:pPr>
        <w:rPr>
          <w:rFonts w:cs="Times New Roman"/>
        </w:rPr>
      </w:pPr>
    </w:p>
    <w:p w:rsidR="006D3574" w:rsidRDefault="006D3574" w:rsidP="00D26BA1">
      <w:pPr>
        <w:rPr>
          <w:rFonts w:cs="Times New Roman"/>
        </w:rPr>
      </w:pPr>
    </w:p>
    <w:p w:rsidR="006D3574" w:rsidRDefault="006D3574" w:rsidP="007A6821">
      <w:pPr>
        <w:pStyle w:val="a6"/>
        <w:spacing w:before="0"/>
        <w:jc w:val="both"/>
        <w:rPr>
          <w:rFonts w:ascii="黑体" w:eastAsia="黑体" w:hAnsi="黑体" w:cs="Times New Roman"/>
          <w:b w:val="0"/>
          <w:bCs w:val="0"/>
        </w:rPr>
      </w:pPr>
    </w:p>
    <w:p w:rsidR="00674A97" w:rsidRDefault="00674A97" w:rsidP="00457C84">
      <w:pPr>
        <w:pStyle w:val="a6"/>
        <w:spacing w:before="0" w:after="0"/>
        <w:rPr>
          <w:rFonts w:ascii="黑体" w:eastAsia="黑体" w:hAnsi="黑体" w:cs="黑体"/>
          <w:b w:val="0"/>
          <w:bCs w:val="0"/>
        </w:rPr>
      </w:pPr>
    </w:p>
    <w:p w:rsidR="006D3574" w:rsidRDefault="006D3574" w:rsidP="00457C84">
      <w:pPr>
        <w:pStyle w:val="a6"/>
        <w:spacing w:before="0" w:after="0"/>
        <w:rPr>
          <w:rFonts w:ascii="黑体" w:eastAsia="黑体" w:hAnsi="黑体" w:cs="Times New Roman"/>
          <w:b w:val="0"/>
          <w:bCs w:val="0"/>
        </w:rPr>
      </w:pPr>
      <w:r w:rsidRPr="00DA389D">
        <w:rPr>
          <w:rFonts w:ascii="黑体" w:eastAsia="黑体" w:hAnsi="黑体" w:cs="黑体" w:hint="eastAsia"/>
          <w:b w:val="0"/>
          <w:bCs w:val="0"/>
        </w:rPr>
        <w:lastRenderedPageBreak/>
        <w:t>第一部分</w:t>
      </w:r>
      <w:r>
        <w:rPr>
          <w:rFonts w:ascii="宋体" w:hAnsi="宋体" w:cs="宋体"/>
          <w:b w:val="0"/>
          <w:bCs w:val="0"/>
        </w:rPr>
        <w:t xml:space="preserve">  </w:t>
      </w:r>
      <w:r>
        <w:rPr>
          <w:rFonts w:ascii="黑体" w:eastAsia="黑体" w:hAnsi="黑体" w:cs="黑体" w:hint="eastAsia"/>
          <w:b w:val="0"/>
          <w:bCs w:val="0"/>
        </w:rPr>
        <w:t>新英湾</w:t>
      </w:r>
      <w:r w:rsidRPr="00DA389D">
        <w:rPr>
          <w:rFonts w:ascii="黑体" w:eastAsia="黑体" w:hAnsi="黑体" w:cs="黑体" w:hint="eastAsia"/>
          <w:b w:val="0"/>
          <w:bCs w:val="0"/>
        </w:rPr>
        <w:t>办事处概况</w:t>
      </w:r>
    </w:p>
    <w:p w:rsidR="006D3574" w:rsidRPr="00AA7113" w:rsidRDefault="006D3574" w:rsidP="004E1A4C">
      <w:pPr>
        <w:ind w:leftChars="50" w:left="105" w:firstLineChars="200" w:firstLine="420"/>
        <w:rPr>
          <w:rFonts w:cs="Times New Roman"/>
        </w:rPr>
      </w:pPr>
    </w:p>
    <w:p w:rsidR="006D3574" w:rsidRDefault="006D3574" w:rsidP="00E52322">
      <w:pPr>
        <w:widowControl/>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一、</w:t>
      </w:r>
      <w:r w:rsidRPr="00807CDC">
        <w:rPr>
          <w:rFonts w:ascii="黑体" w:eastAsia="黑体" w:hAnsi="黑体" w:cs="黑体" w:hint="eastAsia"/>
          <w:color w:val="000000"/>
          <w:kern w:val="0"/>
          <w:sz w:val="32"/>
          <w:szCs w:val="32"/>
        </w:rPr>
        <w:t>主要职能</w:t>
      </w:r>
    </w:p>
    <w:p w:rsidR="00DD77DF" w:rsidRDefault="00DD77DF" w:rsidP="00DD77DF">
      <w:pPr>
        <w:widowControl/>
        <w:ind w:firstLineChars="200" w:firstLine="640"/>
        <w:rPr>
          <w:rFonts w:ascii="黑体" w:eastAsia="黑体" w:hAnsi="黑体" w:cs="Times New Roman"/>
          <w:color w:val="000000"/>
          <w:kern w:val="0"/>
          <w:sz w:val="32"/>
          <w:szCs w:val="32"/>
        </w:rPr>
      </w:pPr>
      <w:r w:rsidRPr="00807CDC">
        <w:rPr>
          <w:rFonts w:ascii="黑体" w:eastAsia="黑体" w:hAnsi="黑体" w:cs="黑体" w:hint="eastAsia"/>
          <w:color w:val="000000"/>
          <w:kern w:val="0"/>
          <w:sz w:val="32"/>
          <w:szCs w:val="32"/>
        </w:rPr>
        <w:t>（一）基本职能</w:t>
      </w:r>
    </w:p>
    <w:p w:rsidR="006D3574" w:rsidRDefault="006D3574" w:rsidP="004E1A4C">
      <w:pPr>
        <w:ind w:firstLineChars="200" w:firstLine="640"/>
        <w:rPr>
          <w:rFonts w:ascii="仿宋_GB2312" w:eastAsia="仿宋_GB2312" w:hAnsi="仿宋" w:cs="Times New Roman"/>
          <w:sz w:val="32"/>
          <w:szCs w:val="32"/>
        </w:rPr>
      </w:pPr>
      <w:r w:rsidRPr="003E3AE9">
        <w:rPr>
          <w:rFonts w:ascii="仿宋_GB2312" w:eastAsia="仿宋_GB2312" w:hAnsi="仿宋" w:cs="仿宋_GB2312" w:hint="eastAsia"/>
          <w:sz w:val="32"/>
          <w:szCs w:val="32"/>
        </w:rPr>
        <w:t>新英湾</w:t>
      </w:r>
      <w:r>
        <w:rPr>
          <w:rFonts w:ascii="仿宋_GB2312" w:eastAsia="仿宋_GB2312" w:hAnsi="仿宋" w:cs="仿宋_GB2312" w:hint="eastAsia"/>
          <w:sz w:val="32"/>
          <w:szCs w:val="32"/>
        </w:rPr>
        <w:t>党工委、新英湾办事处贯彻执行党和国家关于经济社会发展的方针政策，以及海南自由贸易港建设的政策措施，落实省委、省政府决策部署，执行市委（工委）、市政府（管委会）工作部署，履行职责过程中坚持和加强党对经济社会发展工作的集中统一领导。新英湾党工委、新英湾办事处依据法律法规和市委（工委）、市政府（管委会）的授权，在辖区内行使社会管理、经济发展、城市管理、公共服务等职责。主要职责是：</w:t>
      </w:r>
    </w:p>
    <w:p w:rsidR="006D3574" w:rsidRPr="00B64196" w:rsidRDefault="006542DC" w:rsidP="004E1A4C">
      <w:pPr>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1.</w:t>
      </w:r>
      <w:r w:rsidR="006D3574" w:rsidRPr="00886D1B">
        <w:rPr>
          <w:rFonts w:ascii="仿宋_GB2312" w:eastAsia="仿宋_GB2312" w:hAnsi="仿宋" w:cs="仿宋_GB2312" w:hint="eastAsia"/>
          <w:sz w:val="32"/>
          <w:szCs w:val="32"/>
        </w:rPr>
        <w:t>贯彻执行党和国家的路线方针政策、法律法规，执行市委（工委）、市政府（管委会）的决议、决定，研究拟订辖区内</w:t>
      </w:r>
      <w:r w:rsidR="006D3574" w:rsidRPr="00B64196">
        <w:rPr>
          <w:rFonts w:ascii="仿宋_GB2312" w:eastAsia="仿宋_GB2312" w:hAnsi="仿宋" w:cs="仿宋_GB2312" w:hint="eastAsia"/>
          <w:sz w:val="32"/>
          <w:szCs w:val="32"/>
        </w:rPr>
        <w:t>党的建设、社区发展、公共服务、公共安全等方面的措施办法并组织实施。</w:t>
      </w:r>
    </w:p>
    <w:p w:rsidR="006D3574" w:rsidRPr="00B64196" w:rsidRDefault="006542DC" w:rsidP="004E1A4C">
      <w:pPr>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2.</w:t>
      </w:r>
      <w:r w:rsidR="006D3574" w:rsidRPr="00B64196">
        <w:rPr>
          <w:rFonts w:ascii="仿宋_GB2312" w:eastAsia="仿宋_GB2312" w:hAnsi="仿宋" w:cs="仿宋_GB2312" w:hint="eastAsia"/>
          <w:sz w:val="32"/>
          <w:szCs w:val="32"/>
        </w:rPr>
        <w:t>负责辖区内党的建设工作，全面推进辖区内党的政治建设、思想建设、组织建设、作风建设、纪律建设，加强基层党组织建设和基层政权建设，推进基层党建与单位党建、行业系统党建、区域化党建共建共联互动，统筹推进新领域新业态新群体党建工作。</w:t>
      </w:r>
    </w:p>
    <w:p w:rsidR="006D3574" w:rsidRPr="00B64196" w:rsidRDefault="006542DC" w:rsidP="004E1A4C">
      <w:pPr>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3.</w:t>
      </w:r>
      <w:r w:rsidR="006D3574" w:rsidRPr="00B64196">
        <w:rPr>
          <w:rFonts w:ascii="仿宋_GB2312" w:eastAsia="仿宋_GB2312" w:hAnsi="仿宋" w:cs="仿宋_GB2312" w:hint="eastAsia"/>
          <w:sz w:val="32"/>
          <w:szCs w:val="32"/>
        </w:rPr>
        <w:t>负责辖区内意识形态和精神文明工作，组织开展群众性精神文明建设创建活动。</w:t>
      </w:r>
    </w:p>
    <w:p w:rsidR="006D3574" w:rsidRPr="00B64196" w:rsidRDefault="006542DC" w:rsidP="004E1A4C">
      <w:pPr>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lastRenderedPageBreak/>
        <w:t>4.</w:t>
      </w:r>
      <w:r w:rsidR="006D3574" w:rsidRPr="00B64196">
        <w:rPr>
          <w:rFonts w:ascii="仿宋_GB2312" w:eastAsia="仿宋_GB2312" w:hAnsi="仿宋" w:cs="仿宋_GB2312" w:hint="eastAsia"/>
          <w:sz w:val="32"/>
          <w:szCs w:val="32"/>
        </w:rPr>
        <w:t>统筹落实涉及辖区发展的重大决策和建设规划，对涉及辖区的全市性重大事项和重大决策提出意见和建议，推动辖区可持续发展；统筹做好服务辖区内企业、基层统计、优化营商环境等工作。</w:t>
      </w:r>
    </w:p>
    <w:p w:rsidR="006D3574" w:rsidRDefault="006542DC" w:rsidP="004E1A4C">
      <w:pPr>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5.</w:t>
      </w:r>
      <w:r w:rsidR="006D3574" w:rsidRPr="00B64196">
        <w:rPr>
          <w:rFonts w:ascii="仿宋_GB2312" w:eastAsia="仿宋_GB2312" w:hAnsi="仿宋" w:cs="仿宋_GB2312" w:hint="eastAsia"/>
          <w:sz w:val="32"/>
          <w:szCs w:val="32"/>
        </w:rPr>
        <w:t>负责辖区内城市管理、环境保护、秩序治理、社区建设等公共管理工作；统筹领导和协调辖区内公共卫生应急和疫情防控管理工作。依据法律法规和授权，负责辖区内的行政审批工作。</w:t>
      </w:r>
    </w:p>
    <w:p w:rsidR="006D3574" w:rsidRPr="00B64196" w:rsidRDefault="006542DC" w:rsidP="004E1A4C">
      <w:pPr>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6.</w:t>
      </w:r>
      <w:r w:rsidR="006D3574" w:rsidRPr="00B64196">
        <w:rPr>
          <w:rFonts w:ascii="仿宋_GB2312" w:eastAsia="仿宋_GB2312" w:hAnsi="仿宋" w:cs="仿宋_GB2312" w:hint="eastAsia"/>
          <w:sz w:val="32"/>
          <w:szCs w:val="32"/>
        </w:rPr>
        <w:t>依职权为辖区内居民提供卫生健康、养老助残、社会救助、优抚优待、就业创业、文化体育、教育、退役军人事务等领域与生活密切相关的公共服务工作。</w:t>
      </w:r>
    </w:p>
    <w:p w:rsidR="006D3574" w:rsidRPr="00B64196" w:rsidRDefault="006542DC" w:rsidP="004E1A4C">
      <w:pPr>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7.</w:t>
      </w:r>
      <w:r w:rsidR="006D3574" w:rsidRPr="00B64196">
        <w:rPr>
          <w:rFonts w:ascii="仿宋_GB2312" w:eastAsia="仿宋_GB2312" w:hAnsi="仿宋" w:cs="仿宋_GB2312" w:hint="eastAsia"/>
          <w:sz w:val="32"/>
          <w:szCs w:val="32"/>
        </w:rPr>
        <w:t>统筹做好辖区内公共安全工作，组织协调实施辖区内平安建设、综合治理、安全生产、消防安全、防风防汛防旱、兵役和民兵及退役军人事务等工作。</w:t>
      </w:r>
    </w:p>
    <w:p w:rsidR="006D3574" w:rsidRPr="00B64196" w:rsidRDefault="006542DC" w:rsidP="004E1A4C">
      <w:pPr>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8.</w:t>
      </w:r>
      <w:r w:rsidR="006D3574" w:rsidRPr="00B64196">
        <w:rPr>
          <w:rFonts w:ascii="仿宋_GB2312" w:eastAsia="仿宋_GB2312" w:hAnsi="仿宋" w:cs="仿宋_GB2312" w:hint="eastAsia"/>
          <w:sz w:val="32"/>
          <w:szCs w:val="32"/>
        </w:rPr>
        <w:t>统筹辖区内经济建设发展工作，配合职能部门开展招商引资工作；配合中共儋州市委推进环新英湾港产城一体化开发建设领导小组办公室开展环新英湾地区经济开发建设工作。</w:t>
      </w:r>
    </w:p>
    <w:p w:rsidR="006D3574" w:rsidRPr="00B64196" w:rsidRDefault="006542DC" w:rsidP="004E1A4C">
      <w:pPr>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9.</w:t>
      </w:r>
      <w:r w:rsidR="006D3574" w:rsidRPr="00B64196">
        <w:rPr>
          <w:rFonts w:ascii="仿宋_GB2312" w:eastAsia="仿宋_GB2312" w:hAnsi="仿宋" w:cs="仿宋_GB2312" w:hint="eastAsia"/>
          <w:sz w:val="32"/>
          <w:szCs w:val="32"/>
        </w:rPr>
        <w:t>统筹推进基层自治工作，指导监督居委会思想、组织和制度建设。</w:t>
      </w:r>
    </w:p>
    <w:p w:rsidR="006D3574" w:rsidRPr="00B64196" w:rsidRDefault="006542DC" w:rsidP="004E1A4C">
      <w:pPr>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10.</w:t>
      </w:r>
      <w:r w:rsidR="006D3574" w:rsidRPr="00B64196">
        <w:rPr>
          <w:rFonts w:ascii="仿宋_GB2312" w:eastAsia="仿宋_GB2312" w:hAnsi="仿宋" w:cs="仿宋_GB2312" w:hint="eastAsia"/>
          <w:sz w:val="32"/>
          <w:szCs w:val="32"/>
        </w:rPr>
        <w:t>领导辖区内基层工会、共青团、妇联等群众组织。</w:t>
      </w:r>
    </w:p>
    <w:p w:rsidR="006D3574" w:rsidRPr="00B64196" w:rsidRDefault="006542DC" w:rsidP="004E1A4C">
      <w:pPr>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11.</w:t>
      </w:r>
      <w:r w:rsidR="006D3574" w:rsidRPr="00B64196">
        <w:rPr>
          <w:rFonts w:ascii="仿宋_GB2312" w:eastAsia="仿宋_GB2312" w:hAnsi="仿宋" w:cs="仿宋_GB2312" w:hint="eastAsia"/>
          <w:sz w:val="32"/>
          <w:szCs w:val="32"/>
        </w:rPr>
        <w:t>负责处理群众信访工作，向市委（工委）、市政府（管</w:t>
      </w:r>
      <w:r w:rsidR="006D3574" w:rsidRPr="00B64196">
        <w:rPr>
          <w:rFonts w:ascii="仿宋_GB2312" w:eastAsia="仿宋_GB2312" w:hAnsi="仿宋" w:cs="仿宋_GB2312" w:hint="eastAsia"/>
          <w:sz w:val="32"/>
          <w:szCs w:val="32"/>
        </w:rPr>
        <w:lastRenderedPageBreak/>
        <w:t>委会）反映居民的意见和诉求。</w:t>
      </w:r>
    </w:p>
    <w:p w:rsidR="006D3574" w:rsidRDefault="00215CD7" w:rsidP="004E1A4C">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12.</w:t>
      </w:r>
      <w:r w:rsidR="006D3574" w:rsidRPr="00B64196">
        <w:rPr>
          <w:rFonts w:ascii="仿宋_GB2312" w:eastAsia="仿宋_GB2312" w:hAnsi="仿宋" w:cs="仿宋_GB2312" w:hint="eastAsia"/>
          <w:sz w:val="32"/>
          <w:szCs w:val="32"/>
        </w:rPr>
        <w:t>承办市委（工委）、市政府（管委会）和上级部门交办的其他任务。</w:t>
      </w:r>
    </w:p>
    <w:p w:rsidR="00DD77DF" w:rsidRDefault="00DD77DF" w:rsidP="00DD77DF">
      <w:pPr>
        <w:widowControl/>
        <w:ind w:firstLineChars="200" w:firstLine="640"/>
        <w:rPr>
          <w:rFonts w:ascii="黑体" w:eastAsia="黑体" w:hAnsi="黑体" w:cs="Times New Roman"/>
          <w:color w:val="000000"/>
          <w:kern w:val="0"/>
          <w:sz w:val="32"/>
          <w:szCs w:val="32"/>
        </w:rPr>
      </w:pPr>
      <w:r w:rsidRPr="00807CDC">
        <w:rPr>
          <w:rFonts w:ascii="黑体" w:eastAsia="黑体" w:hAnsi="黑体" w:cs="黑体" w:hint="eastAsia"/>
          <w:color w:val="000000"/>
          <w:kern w:val="0"/>
          <w:sz w:val="32"/>
          <w:szCs w:val="32"/>
        </w:rPr>
        <w:t>（二）内设机构</w:t>
      </w:r>
    </w:p>
    <w:p w:rsidR="00DD77DF" w:rsidRPr="00B64196" w:rsidRDefault="00DD77DF" w:rsidP="00DD77DF">
      <w:pPr>
        <w:widowControl/>
        <w:ind w:firstLineChars="200" w:firstLine="640"/>
        <w:rPr>
          <w:rFonts w:ascii="仿宋_GB2312" w:eastAsia="仿宋_GB2312" w:hAnsi="仿宋" w:cs="Times New Roman"/>
          <w:sz w:val="32"/>
          <w:szCs w:val="32"/>
        </w:rPr>
      </w:pPr>
      <w:r w:rsidRPr="000A4635">
        <w:rPr>
          <w:rFonts w:ascii="仿宋_GB2312" w:eastAsia="仿宋_GB2312" w:hAnsi="仿宋" w:cs="仿宋_GB2312" w:hint="eastAsia"/>
          <w:sz w:val="32"/>
          <w:szCs w:val="32"/>
        </w:rPr>
        <w:t>新英湾</w:t>
      </w:r>
      <w:r w:rsidR="00430DF2">
        <w:rPr>
          <w:rFonts w:ascii="仿宋_GB2312" w:eastAsia="仿宋_GB2312" w:hAnsi="仿宋" w:cs="仿宋_GB2312" w:hint="eastAsia"/>
          <w:sz w:val="32"/>
          <w:szCs w:val="32"/>
        </w:rPr>
        <w:t>党工委、新英湾办事处</w:t>
      </w:r>
      <w:r w:rsidR="00F862CB">
        <w:rPr>
          <w:rFonts w:ascii="仿宋_GB2312" w:eastAsia="仿宋_GB2312" w:hAnsi="仿宋" w:cs="仿宋_GB2312" w:hint="eastAsia"/>
          <w:sz w:val="32"/>
          <w:szCs w:val="32"/>
        </w:rPr>
        <w:t>内</w:t>
      </w:r>
      <w:r>
        <w:rPr>
          <w:rFonts w:ascii="仿宋_GB2312" w:eastAsia="仿宋_GB2312" w:hAnsi="仿宋" w:cs="仿宋_GB2312" w:hint="eastAsia"/>
          <w:sz w:val="32"/>
          <w:szCs w:val="32"/>
        </w:rPr>
        <w:t>设</w:t>
      </w:r>
      <w:r w:rsidR="00F862CB">
        <w:rPr>
          <w:rFonts w:ascii="仿宋_GB2312" w:eastAsia="仿宋_GB2312" w:hAnsi="仿宋" w:cs="仿宋_GB2312" w:hint="eastAsia"/>
          <w:sz w:val="32"/>
          <w:szCs w:val="32"/>
        </w:rPr>
        <w:t>机构</w:t>
      </w:r>
      <w:r>
        <w:rPr>
          <w:rFonts w:ascii="仿宋_GB2312" w:eastAsia="仿宋_GB2312" w:hAnsi="仿宋" w:cs="仿宋_GB2312" w:hint="eastAsia"/>
          <w:sz w:val="32"/>
          <w:szCs w:val="32"/>
        </w:rPr>
        <w:t>：党政综合办公室（信访办公室）、党建办公室（团委、妇联、工会）、经济事务科（项目服务办公室、应急管理科）、社</w:t>
      </w:r>
      <w:r w:rsidR="00D70F8A">
        <w:rPr>
          <w:rFonts w:ascii="仿宋_GB2312" w:eastAsia="仿宋_GB2312" w:hAnsi="仿宋" w:cs="仿宋_GB2312" w:hint="eastAsia"/>
          <w:sz w:val="32"/>
          <w:szCs w:val="32"/>
        </w:rPr>
        <w:t>会事务科（人民武装办公室、退役军人服务站）、行政审批服务办公室以及社会事务综合服务中心</w:t>
      </w:r>
      <w:r w:rsidR="00430DF2">
        <w:rPr>
          <w:rFonts w:ascii="仿宋_GB2312" w:eastAsia="仿宋_GB2312" w:hAnsi="仿宋" w:cs="仿宋_GB2312" w:hint="eastAsia"/>
          <w:sz w:val="32"/>
          <w:szCs w:val="32"/>
        </w:rPr>
        <w:t>。</w:t>
      </w:r>
    </w:p>
    <w:p w:rsidR="006D3574" w:rsidRPr="00201480" w:rsidRDefault="006D3574" w:rsidP="00807CDC">
      <w:pPr>
        <w:pStyle w:val="a3"/>
        <w:widowControl/>
        <w:ind w:left="745" w:firstLineChars="0" w:firstLine="0"/>
        <w:rPr>
          <w:rFonts w:ascii="黑体" w:eastAsia="黑体" w:hAnsi="黑体" w:cs="Times New Roman"/>
          <w:color w:val="000000"/>
          <w:kern w:val="0"/>
          <w:sz w:val="32"/>
          <w:szCs w:val="32"/>
        </w:rPr>
      </w:pPr>
      <w:r>
        <w:rPr>
          <w:rFonts w:ascii="黑体" w:eastAsia="黑体" w:hAnsi="黑体" w:cs="黑体" w:hint="eastAsia"/>
          <w:sz w:val="32"/>
          <w:szCs w:val="32"/>
        </w:rPr>
        <w:t>二、</w:t>
      </w:r>
      <w:r w:rsidRPr="00210AC1">
        <w:rPr>
          <w:rFonts w:ascii="黑体" w:eastAsia="黑体" w:hAnsi="黑体" w:cs="黑体" w:hint="eastAsia"/>
          <w:sz w:val="32"/>
          <w:szCs w:val="32"/>
        </w:rPr>
        <w:t>部门预算单位构成</w:t>
      </w:r>
    </w:p>
    <w:p w:rsidR="006D3574" w:rsidRPr="00CA5DC0" w:rsidRDefault="006D3574" w:rsidP="00CA5DC0">
      <w:pPr>
        <w:widowControl/>
        <w:ind w:leftChars="50" w:left="105"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纳入新英湾</w:t>
      </w:r>
      <w:r w:rsidRPr="0076799A">
        <w:rPr>
          <w:rFonts w:ascii="仿宋_GB2312" w:eastAsia="仿宋_GB2312" w:hAnsi="仿宋" w:cs="仿宋_GB2312" w:hint="eastAsia"/>
          <w:sz w:val="32"/>
          <w:szCs w:val="32"/>
        </w:rPr>
        <w:t>办事处</w:t>
      </w:r>
      <w:r w:rsidR="00831049">
        <w:rPr>
          <w:rFonts w:ascii="仿宋_GB2312" w:eastAsia="仿宋_GB2312" w:hAnsi="仿宋" w:cs="仿宋_GB2312"/>
          <w:sz w:val="32"/>
          <w:szCs w:val="32"/>
        </w:rPr>
        <w:t>202</w:t>
      </w:r>
      <w:r w:rsidR="007A6421">
        <w:rPr>
          <w:rFonts w:ascii="仿宋_GB2312" w:eastAsia="仿宋_GB2312" w:hAnsi="仿宋" w:cs="仿宋_GB2312" w:hint="eastAsia"/>
          <w:sz w:val="32"/>
          <w:szCs w:val="32"/>
        </w:rPr>
        <w:t>5</w:t>
      </w:r>
      <w:r w:rsidRPr="0076799A">
        <w:rPr>
          <w:rFonts w:ascii="仿宋_GB2312" w:eastAsia="仿宋_GB2312" w:hAnsi="仿宋" w:cs="仿宋_GB2312" w:hint="eastAsia"/>
          <w:sz w:val="32"/>
          <w:szCs w:val="32"/>
        </w:rPr>
        <w:t>年部门预算编制范围的二级预算单位</w:t>
      </w:r>
      <w:r w:rsidR="00C14520">
        <w:rPr>
          <w:rFonts w:ascii="仿宋_GB2312" w:eastAsia="仿宋_GB2312" w:hAnsi="仿宋" w:cs="仿宋_GB2312" w:hint="eastAsia"/>
          <w:sz w:val="32"/>
          <w:szCs w:val="32"/>
        </w:rPr>
        <w:t>仅</w:t>
      </w:r>
      <w:r w:rsidRPr="0076799A">
        <w:rPr>
          <w:rFonts w:ascii="仿宋_GB2312" w:eastAsia="仿宋_GB2312" w:hAnsi="仿宋" w:cs="仿宋_GB2312" w:hint="eastAsia"/>
          <w:sz w:val="32"/>
          <w:szCs w:val="32"/>
        </w:rPr>
        <w:t>包含</w:t>
      </w:r>
      <w:r>
        <w:rPr>
          <w:rFonts w:ascii="仿宋_GB2312" w:eastAsia="仿宋_GB2312" w:hAnsi="仿宋" w:cs="仿宋_GB2312" w:hint="eastAsia"/>
          <w:sz w:val="32"/>
          <w:szCs w:val="32"/>
        </w:rPr>
        <w:t>新英湾</w:t>
      </w:r>
      <w:r w:rsidRPr="0076799A">
        <w:rPr>
          <w:rFonts w:ascii="仿宋_GB2312" w:eastAsia="仿宋_GB2312" w:hAnsi="仿宋" w:cs="仿宋_GB2312" w:hint="eastAsia"/>
          <w:sz w:val="32"/>
          <w:szCs w:val="32"/>
        </w:rPr>
        <w:t>办事处本级。</w:t>
      </w:r>
    </w:p>
    <w:p w:rsidR="006D3574" w:rsidRDefault="006D3574" w:rsidP="004E1A4C">
      <w:pPr>
        <w:widowControl/>
        <w:ind w:leftChars="50" w:left="105" w:firstLineChars="200" w:firstLine="640"/>
        <w:rPr>
          <w:rFonts w:ascii="黑体" w:eastAsia="黑体" w:hAnsi="黑体" w:cs="Times New Roman"/>
          <w:sz w:val="32"/>
          <w:szCs w:val="32"/>
        </w:rPr>
      </w:pPr>
    </w:p>
    <w:p w:rsidR="006D3574" w:rsidRDefault="006D3574" w:rsidP="004E1A4C">
      <w:pPr>
        <w:widowControl/>
        <w:ind w:leftChars="50" w:left="105" w:firstLineChars="200" w:firstLine="640"/>
        <w:rPr>
          <w:rFonts w:ascii="黑体" w:eastAsia="黑体" w:hAnsi="黑体" w:cs="Times New Roman"/>
          <w:sz w:val="32"/>
          <w:szCs w:val="32"/>
        </w:rPr>
      </w:pPr>
    </w:p>
    <w:p w:rsidR="006D3574" w:rsidRDefault="006D3574" w:rsidP="004E1A4C">
      <w:pPr>
        <w:widowControl/>
        <w:ind w:leftChars="50" w:left="105" w:firstLineChars="200" w:firstLine="640"/>
        <w:rPr>
          <w:rFonts w:ascii="黑体" w:eastAsia="黑体" w:hAnsi="黑体" w:cs="Times New Roman"/>
          <w:sz w:val="32"/>
          <w:szCs w:val="32"/>
        </w:rPr>
      </w:pPr>
    </w:p>
    <w:p w:rsidR="006D3574" w:rsidRDefault="006D3574" w:rsidP="004E1A4C">
      <w:pPr>
        <w:widowControl/>
        <w:ind w:leftChars="50" w:left="105" w:firstLineChars="200" w:firstLine="640"/>
        <w:rPr>
          <w:rFonts w:ascii="黑体" w:eastAsia="黑体" w:hAnsi="黑体" w:cs="Times New Roman"/>
          <w:sz w:val="32"/>
          <w:szCs w:val="32"/>
        </w:rPr>
      </w:pPr>
    </w:p>
    <w:p w:rsidR="006D3574" w:rsidRDefault="006D3574" w:rsidP="004E1A4C">
      <w:pPr>
        <w:widowControl/>
        <w:ind w:leftChars="50" w:left="105" w:firstLineChars="200" w:firstLine="640"/>
        <w:rPr>
          <w:rFonts w:ascii="黑体" w:eastAsia="黑体" w:hAnsi="黑体" w:cs="Times New Roman"/>
          <w:sz w:val="32"/>
          <w:szCs w:val="32"/>
        </w:rPr>
      </w:pPr>
    </w:p>
    <w:p w:rsidR="006D3574" w:rsidRDefault="006D3574" w:rsidP="004E1A4C">
      <w:pPr>
        <w:widowControl/>
        <w:ind w:leftChars="50" w:left="105" w:firstLineChars="200" w:firstLine="640"/>
        <w:rPr>
          <w:rFonts w:ascii="黑体" w:eastAsia="黑体" w:hAnsi="黑体" w:cs="Times New Roman"/>
          <w:sz w:val="32"/>
          <w:szCs w:val="32"/>
        </w:rPr>
      </w:pPr>
    </w:p>
    <w:p w:rsidR="006D3574" w:rsidRDefault="006D3574" w:rsidP="00807CDC">
      <w:pPr>
        <w:widowControl/>
        <w:rPr>
          <w:rFonts w:ascii="黑体" w:eastAsia="黑体" w:hAnsi="黑体" w:cs="Times New Roman"/>
          <w:sz w:val="32"/>
          <w:szCs w:val="32"/>
        </w:rPr>
      </w:pPr>
    </w:p>
    <w:p w:rsidR="006D3574" w:rsidRDefault="006D3574" w:rsidP="00237F85">
      <w:pPr>
        <w:widowControl/>
        <w:rPr>
          <w:rFonts w:ascii="黑体" w:eastAsia="黑体" w:hAnsi="黑体" w:cs="Times New Roman"/>
          <w:sz w:val="32"/>
          <w:szCs w:val="32"/>
        </w:rPr>
      </w:pPr>
    </w:p>
    <w:p w:rsidR="006D3574" w:rsidRDefault="006D3574" w:rsidP="00807CDC">
      <w:pPr>
        <w:widowControl/>
        <w:jc w:val="center"/>
        <w:rPr>
          <w:rFonts w:ascii="黑体" w:eastAsia="黑体" w:hAnsi="黑体" w:cs="Times New Roman"/>
          <w:sz w:val="32"/>
          <w:szCs w:val="32"/>
        </w:rPr>
      </w:pPr>
    </w:p>
    <w:p w:rsidR="006D3574" w:rsidRDefault="006D3574" w:rsidP="00807CDC">
      <w:pPr>
        <w:widowControl/>
        <w:jc w:val="center"/>
        <w:rPr>
          <w:rFonts w:ascii="黑体" w:eastAsia="黑体" w:hAnsi="黑体" w:cs="Times New Roman"/>
          <w:sz w:val="32"/>
          <w:szCs w:val="32"/>
        </w:rPr>
      </w:pPr>
    </w:p>
    <w:p w:rsidR="006D3574" w:rsidRDefault="006D3574" w:rsidP="00807CDC">
      <w:pPr>
        <w:widowControl/>
        <w:jc w:val="center"/>
        <w:rPr>
          <w:rFonts w:ascii="黑体" w:eastAsia="黑体" w:hAnsi="黑体" w:cs="Times New Roman"/>
          <w:sz w:val="32"/>
          <w:szCs w:val="32"/>
        </w:rPr>
      </w:pPr>
    </w:p>
    <w:p w:rsidR="006D3574" w:rsidRDefault="006D3574" w:rsidP="00807CDC">
      <w:pPr>
        <w:widowControl/>
        <w:jc w:val="center"/>
        <w:rPr>
          <w:rFonts w:ascii="黑体" w:eastAsia="黑体" w:hAnsi="黑体" w:cs="Times New Roman"/>
          <w:sz w:val="32"/>
          <w:szCs w:val="32"/>
        </w:rPr>
      </w:pPr>
    </w:p>
    <w:p w:rsidR="000F19AB" w:rsidRDefault="000F19AB" w:rsidP="00773EEE">
      <w:pPr>
        <w:widowControl/>
        <w:jc w:val="center"/>
        <w:rPr>
          <w:rFonts w:ascii="黑体" w:eastAsia="黑体" w:hAnsi="黑体" w:cs="黑体"/>
          <w:sz w:val="32"/>
          <w:szCs w:val="32"/>
        </w:rPr>
      </w:pPr>
    </w:p>
    <w:p w:rsidR="009D7ADA" w:rsidRDefault="009D7ADA" w:rsidP="00A736C5">
      <w:pPr>
        <w:widowControl/>
        <w:rPr>
          <w:rFonts w:ascii="黑体" w:eastAsia="黑体" w:hAnsi="黑体" w:cs="黑体"/>
          <w:sz w:val="32"/>
          <w:szCs w:val="32"/>
        </w:rPr>
      </w:pPr>
    </w:p>
    <w:p w:rsidR="009D7ADA" w:rsidRDefault="009D7ADA" w:rsidP="00773EEE">
      <w:pPr>
        <w:widowControl/>
        <w:jc w:val="center"/>
        <w:rPr>
          <w:rFonts w:ascii="黑体" w:eastAsia="黑体" w:hAnsi="黑体" w:cs="黑体"/>
          <w:sz w:val="32"/>
          <w:szCs w:val="32"/>
        </w:rPr>
      </w:pPr>
    </w:p>
    <w:p w:rsidR="009D7ADA" w:rsidRDefault="009D7ADA" w:rsidP="00773EEE">
      <w:pPr>
        <w:widowControl/>
        <w:jc w:val="center"/>
        <w:rPr>
          <w:rFonts w:ascii="黑体" w:eastAsia="黑体" w:hAnsi="黑体" w:cs="黑体"/>
          <w:sz w:val="32"/>
          <w:szCs w:val="32"/>
        </w:rPr>
      </w:pPr>
    </w:p>
    <w:p w:rsidR="009D7ADA" w:rsidRDefault="009D7ADA" w:rsidP="00773EEE">
      <w:pPr>
        <w:widowControl/>
        <w:jc w:val="center"/>
        <w:rPr>
          <w:rFonts w:ascii="黑体" w:eastAsia="黑体" w:hAnsi="黑体" w:cs="黑体"/>
          <w:sz w:val="32"/>
          <w:szCs w:val="32"/>
        </w:rPr>
      </w:pPr>
    </w:p>
    <w:p w:rsidR="009D7ADA" w:rsidRDefault="009D7ADA" w:rsidP="00773EEE">
      <w:pPr>
        <w:widowControl/>
        <w:jc w:val="center"/>
        <w:rPr>
          <w:rFonts w:ascii="黑体" w:eastAsia="黑体" w:hAnsi="黑体" w:cs="黑体"/>
          <w:sz w:val="32"/>
          <w:szCs w:val="32"/>
        </w:rPr>
      </w:pPr>
    </w:p>
    <w:p w:rsidR="009D7ADA" w:rsidRDefault="009D7ADA" w:rsidP="00773EEE">
      <w:pPr>
        <w:widowControl/>
        <w:jc w:val="center"/>
        <w:rPr>
          <w:rFonts w:ascii="黑体" w:eastAsia="黑体" w:hAnsi="黑体" w:cs="黑体"/>
          <w:sz w:val="32"/>
          <w:szCs w:val="32"/>
        </w:rPr>
      </w:pPr>
    </w:p>
    <w:p w:rsidR="009D7ADA" w:rsidRDefault="009D7ADA" w:rsidP="00773EEE">
      <w:pPr>
        <w:widowControl/>
        <w:jc w:val="center"/>
        <w:rPr>
          <w:rFonts w:ascii="黑体" w:eastAsia="黑体" w:hAnsi="黑体" w:cs="黑体"/>
          <w:sz w:val="32"/>
          <w:szCs w:val="32"/>
        </w:rPr>
      </w:pPr>
    </w:p>
    <w:p w:rsidR="009D7ADA" w:rsidRDefault="009D7ADA" w:rsidP="00773EEE">
      <w:pPr>
        <w:widowControl/>
        <w:jc w:val="center"/>
        <w:rPr>
          <w:rFonts w:ascii="黑体" w:eastAsia="黑体" w:hAnsi="黑体" w:cs="黑体"/>
          <w:sz w:val="32"/>
          <w:szCs w:val="32"/>
        </w:rPr>
      </w:pPr>
    </w:p>
    <w:p w:rsidR="006D3574" w:rsidRPr="00A368DE" w:rsidRDefault="006D3574" w:rsidP="00773EEE">
      <w:pPr>
        <w:widowControl/>
        <w:jc w:val="center"/>
        <w:rPr>
          <w:rFonts w:ascii="黑体" w:eastAsia="黑体" w:hAnsi="黑体" w:cs="Times New Roman"/>
          <w:sz w:val="32"/>
          <w:szCs w:val="32"/>
        </w:rPr>
      </w:pPr>
      <w:r w:rsidRPr="00DA389D">
        <w:rPr>
          <w:rFonts w:ascii="黑体" w:eastAsia="黑体" w:hAnsi="黑体" w:cs="黑体" w:hint="eastAsia"/>
          <w:sz w:val="32"/>
          <w:szCs w:val="32"/>
        </w:rPr>
        <w:t>第二部分</w:t>
      </w:r>
      <w:r>
        <w:rPr>
          <w:rFonts w:ascii="黑体" w:eastAsia="黑体" w:hAnsi="黑体" w:cs="黑体"/>
          <w:sz w:val="32"/>
          <w:szCs w:val="32"/>
        </w:rPr>
        <w:t xml:space="preserve">  </w:t>
      </w:r>
      <w:r w:rsidR="00D86CF0">
        <w:rPr>
          <w:rFonts w:ascii="黑体" w:eastAsia="黑体" w:hAnsi="黑体" w:cs="黑体" w:hint="eastAsia"/>
          <w:sz w:val="32"/>
          <w:szCs w:val="32"/>
        </w:rPr>
        <w:t>新英湾</w:t>
      </w:r>
      <w:r w:rsidRPr="00DA389D">
        <w:rPr>
          <w:rFonts w:ascii="黑体" w:eastAsia="黑体" w:hAnsi="黑体" w:cs="黑体" w:hint="eastAsia"/>
          <w:sz w:val="32"/>
          <w:szCs w:val="32"/>
        </w:rPr>
        <w:t>办事处</w:t>
      </w:r>
      <w:r w:rsidR="00831049">
        <w:rPr>
          <w:rFonts w:ascii="黑体" w:eastAsia="黑体" w:hAnsi="黑体" w:cs="黑体"/>
          <w:sz w:val="32"/>
          <w:szCs w:val="32"/>
        </w:rPr>
        <w:t>202</w:t>
      </w:r>
      <w:r w:rsidR="007A6421">
        <w:rPr>
          <w:rFonts w:ascii="黑体" w:eastAsia="黑体" w:hAnsi="黑体" w:cs="黑体" w:hint="eastAsia"/>
          <w:sz w:val="32"/>
          <w:szCs w:val="32"/>
        </w:rPr>
        <w:t>5</w:t>
      </w:r>
      <w:r w:rsidRPr="00DA389D">
        <w:rPr>
          <w:rFonts w:ascii="黑体" w:eastAsia="黑体" w:hAnsi="黑体" w:cs="黑体" w:hint="eastAsia"/>
          <w:sz w:val="32"/>
          <w:szCs w:val="32"/>
        </w:rPr>
        <w:t>年部门预算表</w:t>
      </w:r>
    </w:p>
    <w:p w:rsidR="006D3574" w:rsidRDefault="006D3574" w:rsidP="00807CDC">
      <w:pPr>
        <w:jc w:val="center"/>
        <w:rPr>
          <w:rFonts w:ascii="黑体" w:eastAsia="黑体" w:hAnsi="黑体" w:cs="Times New Roman"/>
          <w:color w:val="000000"/>
          <w:kern w:val="0"/>
          <w:sz w:val="32"/>
          <w:szCs w:val="32"/>
        </w:rPr>
      </w:pPr>
    </w:p>
    <w:p w:rsidR="006D3574" w:rsidRDefault="006D3574" w:rsidP="00807CDC">
      <w:pPr>
        <w:jc w:val="center"/>
        <w:rPr>
          <w:rFonts w:ascii="黑体" w:eastAsia="黑体" w:hAnsi="黑体" w:cs="Times New Roman"/>
          <w:color w:val="000000"/>
          <w:kern w:val="0"/>
          <w:sz w:val="32"/>
          <w:szCs w:val="32"/>
        </w:rPr>
      </w:pPr>
    </w:p>
    <w:p w:rsidR="006D3574" w:rsidRDefault="006D3574" w:rsidP="00807CDC">
      <w:pPr>
        <w:jc w:val="center"/>
        <w:rPr>
          <w:rFonts w:ascii="黑体" w:eastAsia="黑体" w:hAnsi="黑体" w:cs="Times New Roman"/>
          <w:color w:val="000000"/>
          <w:kern w:val="0"/>
          <w:sz w:val="32"/>
          <w:szCs w:val="32"/>
        </w:rPr>
      </w:pPr>
    </w:p>
    <w:p w:rsidR="006D3574" w:rsidRDefault="006D3574" w:rsidP="00807CDC">
      <w:pPr>
        <w:jc w:val="center"/>
        <w:rPr>
          <w:rFonts w:ascii="黑体" w:eastAsia="黑体" w:hAnsi="黑体" w:cs="Times New Roman"/>
          <w:color w:val="000000"/>
          <w:kern w:val="0"/>
          <w:sz w:val="32"/>
          <w:szCs w:val="32"/>
        </w:rPr>
      </w:pPr>
    </w:p>
    <w:p w:rsidR="006D3574" w:rsidRDefault="006D3574" w:rsidP="00807CDC">
      <w:pPr>
        <w:jc w:val="center"/>
        <w:rPr>
          <w:rFonts w:ascii="黑体" w:eastAsia="黑体" w:hAnsi="黑体" w:cs="Times New Roman"/>
          <w:color w:val="000000"/>
          <w:kern w:val="0"/>
          <w:sz w:val="32"/>
          <w:szCs w:val="32"/>
        </w:rPr>
      </w:pPr>
    </w:p>
    <w:p w:rsidR="006D3574" w:rsidRDefault="006D3574" w:rsidP="00807CDC">
      <w:pPr>
        <w:jc w:val="center"/>
        <w:rPr>
          <w:rFonts w:ascii="黑体" w:eastAsia="黑体" w:hAnsi="黑体" w:cs="Times New Roman"/>
          <w:color w:val="000000"/>
          <w:kern w:val="0"/>
          <w:sz w:val="32"/>
          <w:szCs w:val="32"/>
        </w:rPr>
      </w:pPr>
    </w:p>
    <w:p w:rsidR="006D3574" w:rsidRDefault="006D3574" w:rsidP="00807CDC">
      <w:pPr>
        <w:jc w:val="center"/>
        <w:rPr>
          <w:rFonts w:ascii="黑体" w:eastAsia="黑体" w:hAnsi="黑体" w:cs="Times New Roman"/>
          <w:color w:val="000000"/>
          <w:kern w:val="0"/>
          <w:sz w:val="32"/>
          <w:szCs w:val="32"/>
        </w:rPr>
      </w:pPr>
    </w:p>
    <w:p w:rsidR="006D3574" w:rsidRDefault="006D3574" w:rsidP="00807CDC">
      <w:pPr>
        <w:jc w:val="center"/>
        <w:rPr>
          <w:rFonts w:ascii="黑体" w:eastAsia="黑体" w:hAnsi="黑体" w:cs="Times New Roman"/>
          <w:color w:val="000000"/>
          <w:kern w:val="0"/>
          <w:sz w:val="32"/>
          <w:szCs w:val="32"/>
        </w:rPr>
      </w:pPr>
    </w:p>
    <w:p w:rsidR="006D3574" w:rsidRDefault="006D3574" w:rsidP="00807CDC">
      <w:pPr>
        <w:jc w:val="center"/>
        <w:rPr>
          <w:rFonts w:ascii="黑体" w:eastAsia="黑体" w:hAnsi="黑体" w:cs="Times New Roman"/>
          <w:color w:val="000000"/>
          <w:kern w:val="0"/>
          <w:sz w:val="32"/>
          <w:szCs w:val="32"/>
        </w:rPr>
      </w:pPr>
    </w:p>
    <w:p w:rsidR="009D7ADA" w:rsidRPr="002C2573" w:rsidRDefault="006D3574" w:rsidP="002C2573">
      <w:pPr>
        <w:tabs>
          <w:tab w:val="left" w:pos="3455"/>
        </w:tabs>
        <w:rPr>
          <w:rFonts w:ascii="黑体" w:eastAsia="黑体" w:hAnsi="黑体" w:cs="Times New Roman"/>
          <w:color w:val="000000"/>
          <w:kern w:val="0"/>
          <w:sz w:val="32"/>
          <w:szCs w:val="32"/>
        </w:rPr>
      </w:pPr>
      <w:r>
        <w:rPr>
          <w:rFonts w:ascii="黑体" w:eastAsia="黑体" w:hAnsi="黑体" w:cs="Times New Roman"/>
          <w:color w:val="000000"/>
          <w:kern w:val="0"/>
          <w:sz w:val="32"/>
          <w:szCs w:val="32"/>
        </w:rPr>
        <w:tab/>
      </w:r>
    </w:p>
    <w:p w:rsidR="006D3574" w:rsidRPr="00212F4E" w:rsidRDefault="006D3574" w:rsidP="00212F4E">
      <w:pPr>
        <w:jc w:val="center"/>
        <w:rPr>
          <w:rFonts w:ascii="黑体" w:eastAsia="黑体" w:hAnsi="黑体" w:cs="Times New Roman"/>
          <w:color w:val="000000"/>
          <w:kern w:val="0"/>
          <w:sz w:val="32"/>
          <w:szCs w:val="32"/>
        </w:rPr>
      </w:pPr>
      <w:r w:rsidRPr="00DA389D">
        <w:rPr>
          <w:rFonts w:ascii="黑体" w:eastAsia="黑体" w:hAnsi="黑体" w:cs="黑体" w:hint="eastAsia"/>
          <w:color w:val="000000"/>
          <w:kern w:val="0"/>
          <w:sz w:val="32"/>
          <w:szCs w:val="32"/>
        </w:rPr>
        <w:lastRenderedPageBreak/>
        <w:t>第三部分</w:t>
      </w:r>
      <w:r>
        <w:rPr>
          <w:rFonts w:ascii="黑体" w:eastAsia="黑体" w:hAnsi="黑体" w:cs="黑体"/>
          <w:color w:val="000000"/>
          <w:kern w:val="0"/>
          <w:sz w:val="32"/>
          <w:szCs w:val="32"/>
        </w:rPr>
        <w:t xml:space="preserve">  </w:t>
      </w:r>
      <w:r>
        <w:rPr>
          <w:rFonts w:ascii="黑体" w:eastAsia="黑体" w:hAnsi="黑体" w:cs="黑体" w:hint="eastAsia"/>
          <w:color w:val="000000"/>
          <w:kern w:val="0"/>
          <w:sz w:val="32"/>
          <w:szCs w:val="32"/>
        </w:rPr>
        <w:t>新英湾</w:t>
      </w:r>
      <w:r w:rsidRPr="00DA389D">
        <w:rPr>
          <w:rFonts w:ascii="黑体" w:eastAsia="黑体" w:hAnsi="黑体" w:cs="黑体" w:hint="eastAsia"/>
          <w:color w:val="000000"/>
          <w:kern w:val="0"/>
          <w:sz w:val="32"/>
          <w:szCs w:val="32"/>
        </w:rPr>
        <w:t>办事处</w:t>
      </w:r>
      <w:r w:rsidR="00831049">
        <w:rPr>
          <w:rFonts w:ascii="黑体" w:eastAsia="黑体" w:hAnsi="黑体" w:cs="黑体"/>
          <w:color w:val="000000"/>
          <w:kern w:val="0"/>
          <w:sz w:val="32"/>
          <w:szCs w:val="32"/>
        </w:rPr>
        <w:t>202</w:t>
      </w:r>
      <w:r w:rsidR="000609F0">
        <w:rPr>
          <w:rFonts w:ascii="黑体" w:eastAsia="黑体" w:hAnsi="黑体" w:cs="黑体" w:hint="eastAsia"/>
          <w:color w:val="000000"/>
          <w:kern w:val="0"/>
          <w:sz w:val="32"/>
          <w:szCs w:val="32"/>
        </w:rPr>
        <w:t>5</w:t>
      </w:r>
      <w:r w:rsidRPr="00DA389D">
        <w:rPr>
          <w:rFonts w:ascii="黑体" w:eastAsia="黑体" w:hAnsi="黑体" w:cs="黑体" w:hint="eastAsia"/>
          <w:color w:val="000000"/>
          <w:kern w:val="0"/>
          <w:sz w:val="32"/>
          <w:szCs w:val="32"/>
        </w:rPr>
        <w:t>年部门预算情况说明</w:t>
      </w:r>
    </w:p>
    <w:p w:rsidR="000609F0" w:rsidRDefault="000609F0" w:rsidP="004E1A4C">
      <w:pPr>
        <w:ind w:firstLineChars="200" w:firstLine="640"/>
        <w:rPr>
          <w:rFonts w:ascii="黑体" w:eastAsia="黑体" w:hAnsi="黑体" w:cs="黑体"/>
          <w:kern w:val="0"/>
          <w:sz w:val="32"/>
          <w:szCs w:val="32"/>
        </w:rPr>
      </w:pPr>
    </w:p>
    <w:p w:rsidR="006D3574" w:rsidRPr="00255AB2" w:rsidRDefault="006D3574" w:rsidP="004E1A4C">
      <w:pPr>
        <w:ind w:firstLineChars="200" w:firstLine="640"/>
        <w:rPr>
          <w:rFonts w:ascii="黑体" w:eastAsia="黑体" w:hAnsi="黑体" w:cs="Times New Roman"/>
          <w:kern w:val="0"/>
          <w:sz w:val="32"/>
          <w:szCs w:val="32"/>
        </w:rPr>
      </w:pPr>
      <w:r w:rsidRPr="00255AB2">
        <w:rPr>
          <w:rFonts w:ascii="黑体" w:eastAsia="黑体" w:hAnsi="黑体" w:cs="黑体" w:hint="eastAsia"/>
          <w:kern w:val="0"/>
          <w:sz w:val="32"/>
          <w:szCs w:val="32"/>
        </w:rPr>
        <w:t>一、关于</w:t>
      </w:r>
      <w:r>
        <w:rPr>
          <w:rFonts w:ascii="黑体" w:eastAsia="黑体" w:hAnsi="黑体" w:cs="黑体" w:hint="eastAsia"/>
          <w:kern w:val="0"/>
          <w:sz w:val="32"/>
          <w:szCs w:val="32"/>
        </w:rPr>
        <w:t>新英湾</w:t>
      </w:r>
      <w:r w:rsidRPr="00255AB2">
        <w:rPr>
          <w:rFonts w:ascii="黑体" w:eastAsia="黑体" w:hAnsi="黑体" w:cs="黑体" w:hint="eastAsia"/>
          <w:kern w:val="0"/>
          <w:sz w:val="32"/>
          <w:szCs w:val="32"/>
        </w:rPr>
        <w:t>办事处</w:t>
      </w:r>
      <w:r w:rsidR="00831049">
        <w:rPr>
          <w:rFonts w:ascii="黑体" w:eastAsia="黑体" w:hAnsi="黑体" w:cs="黑体"/>
          <w:kern w:val="0"/>
          <w:sz w:val="32"/>
          <w:szCs w:val="32"/>
        </w:rPr>
        <w:t>202</w:t>
      </w:r>
      <w:r w:rsidR="00CE2AA7">
        <w:rPr>
          <w:rFonts w:ascii="黑体" w:eastAsia="黑体" w:hAnsi="黑体" w:cs="黑体" w:hint="eastAsia"/>
          <w:kern w:val="0"/>
          <w:sz w:val="32"/>
          <w:szCs w:val="32"/>
        </w:rPr>
        <w:t>5</w:t>
      </w:r>
      <w:r w:rsidRPr="00255AB2">
        <w:rPr>
          <w:rFonts w:ascii="黑体" w:eastAsia="黑体" w:hAnsi="黑体" w:cs="黑体" w:hint="eastAsia"/>
          <w:kern w:val="0"/>
          <w:sz w:val="32"/>
          <w:szCs w:val="32"/>
        </w:rPr>
        <w:t>年财政拨款收支预算情况的总体说明</w:t>
      </w:r>
    </w:p>
    <w:p w:rsidR="006D3574" w:rsidRPr="00AA4630" w:rsidRDefault="006D3574" w:rsidP="004E1A4C">
      <w:pPr>
        <w:ind w:firstLineChars="200" w:firstLine="640"/>
        <w:rPr>
          <w:rFonts w:ascii="仿宋_GB2312" w:eastAsia="仿宋_GB2312" w:hAnsi="仿宋" w:cs="Times New Roman"/>
          <w:color w:val="000000"/>
          <w:kern w:val="0"/>
          <w:sz w:val="32"/>
          <w:szCs w:val="32"/>
        </w:rPr>
      </w:pPr>
      <w:r>
        <w:rPr>
          <w:rFonts w:ascii="仿宋_GB2312" w:eastAsia="仿宋_GB2312" w:hAnsi="仿宋" w:cs="仿宋_GB2312" w:hint="eastAsia"/>
          <w:color w:val="000000"/>
          <w:kern w:val="0"/>
          <w:sz w:val="32"/>
          <w:szCs w:val="32"/>
        </w:rPr>
        <w:t>新英湾</w:t>
      </w:r>
      <w:r w:rsidRPr="0076799A">
        <w:rPr>
          <w:rFonts w:ascii="仿宋_GB2312" w:eastAsia="仿宋_GB2312" w:hAnsi="仿宋" w:cs="仿宋_GB2312" w:hint="eastAsia"/>
          <w:color w:val="000000"/>
          <w:kern w:val="0"/>
          <w:sz w:val="32"/>
          <w:szCs w:val="32"/>
        </w:rPr>
        <w:t>办事处</w:t>
      </w:r>
      <w:r w:rsidR="00831049">
        <w:rPr>
          <w:rFonts w:ascii="仿宋_GB2312" w:eastAsia="仿宋_GB2312" w:hAnsi="仿宋" w:cs="仿宋_GB2312"/>
          <w:color w:val="000000"/>
          <w:kern w:val="0"/>
          <w:sz w:val="32"/>
          <w:szCs w:val="32"/>
        </w:rPr>
        <w:t>202</w:t>
      </w:r>
      <w:r w:rsidR="00CE2AA7">
        <w:rPr>
          <w:rFonts w:ascii="仿宋_GB2312" w:eastAsia="仿宋_GB2312" w:hAnsi="仿宋" w:cs="仿宋_GB2312" w:hint="eastAsia"/>
          <w:color w:val="000000"/>
          <w:kern w:val="0"/>
          <w:sz w:val="32"/>
          <w:szCs w:val="32"/>
        </w:rPr>
        <w:t>5</w:t>
      </w:r>
      <w:r w:rsidRPr="0076799A">
        <w:rPr>
          <w:rFonts w:ascii="仿宋_GB2312" w:eastAsia="仿宋_GB2312" w:hAnsi="仿宋" w:cs="仿宋_GB2312" w:hint="eastAsia"/>
          <w:color w:val="000000"/>
          <w:kern w:val="0"/>
          <w:sz w:val="32"/>
          <w:szCs w:val="32"/>
        </w:rPr>
        <w:t>年财政拨款收支总预算</w:t>
      </w:r>
      <w:r w:rsidR="00CE2AA7">
        <w:rPr>
          <w:rFonts w:ascii="仿宋_GB2312" w:eastAsia="仿宋_GB2312" w:hAnsi="仿宋" w:cs="仿宋_GB2312" w:hint="eastAsia"/>
          <w:color w:val="000000"/>
          <w:kern w:val="0"/>
          <w:sz w:val="32"/>
          <w:szCs w:val="32"/>
        </w:rPr>
        <w:t>19676.87</w:t>
      </w:r>
      <w:r w:rsidRPr="0076799A">
        <w:rPr>
          <w:rFonts w:ascii="仿宋_GB2312" w:eastAsia="仿宋_GB2312" w:hAnsi="仿宋" w:cs="仿宋_GB2312" w:hint="eastAsia"/>
          <w:color w:val="000000"/>
          <w:kern w:val="0"/>
          <w:sz w:val="32"/>
          <w:szCs w:val="32"/>
        </w:rPr>
        <w:t>万元。其中，收入总计</w:t>
      </w:r>
      <w:r w:rsidR="00CE2AA7">
        <w:rPr>
          <w:rFonts w:ascii="仿宋_GB2312" w:eastAsia="仿宋_GB2312" w:hAnsi="仿宋" w:cs="仿宋_GB2312" w:hint="eastAsia"/>
          <w:color w:val="000000"/>
          <w:kern w:val="0"/>
          <w:sz w:val="32"/>
          <w:szCs w:val="32"/>
        </w:rPr>
        <w:t>19676.87</w:t>
      </w:r>
      <w:r w:rsidRPr="0076799A">
        <w:rPr>
          <w:rFonts w:ascii="仿宋_GB2312" w:eastAsia="仿宋_GB2312" w:hAnsi="仿宋" w:cs="仿宋_GB2312" w:hint="eastAsia"/>
          <w:color w:val="000000"/>
          <w:kern w:val="0"/>
          <w:sz w:val="32"/>
          <w:szCs w:val="32"/>
        </w:rPr>
        <w:t>万元，包括一般公共预算本年收入</w:t>
      </w:r>
      <w:r w:rsidR="00CE2AA7">
        <w:rPr>
          <w:rFonts w:ascii="仿宋_GB2312" w:eastAsia="仿宋_GB2312" w:hAnsi="仿宋" w:cs="仿宋_GB2312" w:hint="eastAsia"/>
          <w:color w:val="000000"/>
          <w:kern w:val="0"/>
          <w:sz w:val="32"/>
          <w:szCs w:val="32"/>
        </w:rPr>
        <w:t>19659.31</w:t>
      </w:r>
      <w:r w:rsidRPr="0076799A">
        <w:rPr>
          <w:rFonts w:ascii="仿宋_GB2312" w:eastAsia="仿宋_GB2312" w:hAnsi="仿宋" w:cs="仿宋_GB2312" w:hint="eastAsia"/>
          <w:color w:val="000000"/>
          <w:kern w:val="0"/>
          <w:sz w:val="32"/>
          <w:szCs w:val="32"/>
        </w:rPr>
        <w:t>万元、上年结转</w:t>
      </w:r>
      <w:r w:rsidR="00CE2AA7">
        <w:rPr>
          <w:rFonts w:ascii="仿宋_GB2312" w:eastAsia="仿宋_GB2312" w:hAnsi="仿宋" w:cs="仿宋_GB2312" w:hint="eastAsia"/>
          <w:color w:val="000000"/>
          <w:kern w:val="0"/>
          <w:sz w:val="32"/>
          <w:szCs w:val="32"/>
        </w:rPr>
        <w:t>17.57</w:t>
      </w:r>
      <w:r w:rsidRPr="0076799A">
        <w:rPr>
          <w:rFonts w:ascii="仿宋_GB2312" w:eastAsia="仿宋_GB2312" w:hAnsi="仿宋" w:cs="仿宋_GB2312" w:hint="eastAsia"/>
          <w:color w:val="000000"/>
          <w:kern w:val="0"/>
          <w:sz w:val="32"/>
          <w:szCs w:val="32"/>
        </w:rPr>
        <w:t>万元，政府性基金预算本年收</w:t>
      </w:r>
      <w:r w:rsidRPr="00AA4630">
        <w:rPr>
          <w:rFonts w:ascii="仿宋_GB2312" w:eastAsia="仿宋_GB2312" w:hAnsi="仿宋" w:cs="仿宋_GB2312" w:hint="eastAsia"/>
          <w:kern w:val="0"/>
          <w:sz w:val="32"/>
          <w:szCs w:val="32"/>
        </w:rPr>
        <w:t>入</w:t>
      </w:r>
      <w:r w:rsidR="00CE2AA7">
        <w:rPr>
          <w:rFonts w:ascii="仿宋_GB2312" w:eastAsia="仿宋_GB2312" w:hAnsi="仿宋" w:cs="仿宋_GB2312" w:hint="eastAsia"/>
          <w:kern w:val="0"/>
          <w:sz w:val="32"/>
          <w:szCs w:val="32"/>
        </w:rPr>
        <w:t>0</w:t>
      </w:r>
      <w:r w:rsidRPr="0076799A">
        <w:rPr>
          <w:rFonts w:ascii="仿宋_GB2312" w:eastAsia="仿宋_GB2312" w:hAnsi="仿宋" w:cs="仿宋_GB2312" w:hint="eastAsia"/>
          <w:color w:val="000000"/>
          <w:kern w:val="0"/>
          <w:sz w:val="32"/>
          <w:szCs w:val="32"/>
        </w:rPr>
        <w:t>万元、上年结转</w:t>
      </w:r>
      <w:r>
        <w:rPr>
          <w:rFonts w:ascii="仿宋_GB2312" w:eastAsia="仿宋_GB2312" w:hAnsi="仿宋" w:cs="仿宋_GB2312"/>
          <w:color w:val="000000"/>
          <w:kern w:val="0"/>
          <w:sz w:val="32"/>
          <w:szCs w:val="32"/>
        </w:rPr>
        <w:t>0</w:t>
      </w:r>
      <w:r w:rsidRPr="0076799A">
        <w:rPr>
          <w:rFonts w:ascii="仿宋_GB2312" w:eastAsia="仿宋_GB2312" w:hAnsi="仿宋" w:cs="仿宋_GB2312" w:hint="eastAsia"/>
          <w:color w:val="000000"/>
          <w:kern w:val="0"/>
          <w:sz w:val="32"/>
          <w:szCs w:val="32"/>
        </w:rPr>
        <w:t>万元；支出总计</w:t>
      </w:r>
      <w:r w:rsidR="00CE2AA7">
        <w:rPr>
          <w:rFonts w:ascii="仿宋_GB2312" w:eastAsia="仿宋_GB2312" w:hAnsi="仿宋" w:cs="仿宋_GB2312" w:hint="eastAsia"/>
          <w:color w:val="000000"/>
          <w:kern w:val="0"/>
          <w:sz w:val="32"/>
          <w:szCs w:val="32"/>
        </w:rPr>
        <w:t>19676.87</w:t>
      </w:r>
      <w:r w:rsidRPr="0076799A">
        <w:rPr>
          <w:rFonts w:ascii="仿宋_GB2312" w:eastAsia="仿宋_GB2312" w:hAnsi="仿宋" w:cs="仿宋_GB2312" w:hint="eastAsia"/>
          <w:color w:val="000000"/>
          <w:kern w:val="0"/>
          <w:sz w:val="32"/>
          <w:szCs w:val="32"/>
        </w:rPr>
        <w:t>万元，包括一般公共服务支出</w:t>
      </w:r>
      <w:r w:rsidR="00CE2AA7">
        <w:rPr>
          <w:rFonts w:ascii="仿宋_GB2312" w:eastAsia="仿宋_GB2312" w:hAnsi="仿宋" w:cs="仿宋_GB2312" w:hint="eastAsia"/>
          <w:color w:val="000000"/>
          <w:kern w:val="0"/>
          <w:sz w:val="32"/>
          <w:szCs w:val="32"/>
        </w:rPr>
        <w:t>49.48</w:t>
      </w:r>
      <w:r w:rsidRPr="0076799A">
        <w:rPr>
          <w:rFonts w:ascii="仿宋_GB2312" w:eastAsia="仿宋_GB2312" w:hAnsi="仿宋" w:cs="仿宋_GB2312" w:hint="eastAsia"/>
          <w:color w:val="000000"/>
          <w:kern w:val="0"/>
          <w:sz w:val="32"/>
          <w:szCs w:val="32"/>
        </w:rPr>
        <w:t>万元</w:t>
      </w:r>
      <w:r>
        <w:rPr>
          <w:rFonts w:ascii="仿宋_GB2312" w:eastAsia="仿宋_GB2312" w:hAnsi="仿宋" w:cs="仿宋_GB2312" w:hint="eastAsia"/>
          <w:color w:val="000000"/>
          <w:kern w:val="0"/>
          <w:sz w:val="32"/>
          <w:szCs w:val="32"/>
        </w:rPr>
        <w:t>、</w:t>
      </w:r>
      <w:r w:rsidRPr="00AA4630">
        <w:rPr>
          <w:rFonts w:ascii="仿宋_GB2312" w:eastAsia="仿宋_GB2312" w:hAnsi="仿宋" w:cs="仿宋_GB2312" w:hint="eastAsia"/>
          <w:color w:val="000000"/>
          <w:kern w:val="0"/>
          <w:sz w:val="32"/>
          <w:szCs w:val="32"/>
        </w:rPr>
        <w:t>文化旅游体育与传媒支出</w:t>
      </w:r>
      <w:r w:rsidRPr="00AA4630">
        <w:rPr>
          <w:rFonts w:ascii="仿宋_GB2312" w:eastAsia="仿宋_GB2312" w:hAnsi="仿宋" w:cs="仿宋_GB2312"/>
          <w:color w:val="000000"/>
          <w:kern w:val="0"/>
          <w:sz w:val="32"/>
          <w:szCs w:val="32"/>
        </w:rPr>
        <w:t>2</w:t>
      </w:r>
      <w:r w:rsidRPr="00AA4630">
        <w:rPr>
          <w:rFonts w:ascii="仿宋_GB2312" w:eastAsia="仿宋_GB2312" w:hAnsi="仿宋" w:cs="仿宋_GB2312" w:hint="eastAsia"/>
          <w:color w:val="000000"/>
          <w:kern w:val="0"/>
          <w:sz w:val="32"/>
          <w:szCs w:val="32"/>
        </w:rPr>
        <w:t>万元、</w:t>
      </w:r>
      <w:r w:rsidRPr="00661524">
        <w:rPr>
          <w:rFonts w:ascii="仿宋_GB2312" w:eastAsia="仿宋_GB2312" w:hAnsi="仿宋" w:cs="仿宋_GB2312" w:hint="eastAsia"/>
          <w:kern w:val="0"/>
          <w:sz w:val="32"/>
          <w:szCs w:val="32"/>
        </w:rPr>
        <w:t>社会保障和就业支出</w:t>
      </w:r>
      <w:r w:rsidR="00CE2AA7">
        <w:rPr>
          <w:rFonts w:ascii="仿宋_GB2312" w:eastAsia="仿宋_GB2312" w:hAnsi="仿宋" w:cs="仿宋_GB2312" w:hint="eastAsia"/>
          <w:kern w:val="0"/>
          <w:sz w:val="32"/>
          <w:szCs w:val="32"/>
        </w:rPr>
        <w:t>1472.09</w:t>
      </w:r>
      <w:r w:rsidRPr="00661524">
        <w:rPr>
          <w:rFonts w:ascii="仿宋_GB2312" w:eastAsia="仿宋_GB2312" w:hAnsi="仿宋" w:cs="仿宋_GB2312" w:hint="eastAsia"/>
          <w:kern w:val="0"/>
          <w:sz w:val="32"/>
          <w:szCs w:val="32"/>
        </w:rPr>
        <w:t>万元、</w:t>
      </w:r>
      <w:r w:rsidRPr="00AA4630">
        <w:rPr>
          <w:rFonts w:ascii="仿宋_GB2312" w:eastAsia="仿宋_GB2312" w:hAnsi="仿宋" w:cs="仿宋_GB2312" w:hint="eastAsia"/>
          <w:color w:val="000000"/>
          <w:kern w:val="0"/>
          <w:sz w:val="32"/>
          <w:szCs w:val="32"/>
        </w:rPr>
        <w:t>卫生健康支出</w:t>
      </w:r>
      <w:r w:rsidR="00CE2AA7">
        <w:rPr>
          <w:rFonts w:ascii="仿宋_GB2312" w:eastAsia="仿宋_GB2312" w:hAnsi="仿宋" w:cs="仿宋_GB2312" w:hint="eastAsia"/>
          <w:kern w:val="0"/>
          <w:sz w:val="32"/>
          <w:szCs w:val="32"/>
        </w:rPr>
        <w:t>111.03</w:t>
      </w:r>
      <w:r>
        <w:rPr>
          <w:rFonts w:ascii="仿宋_GB2312" w:eastAsia="仿宋_GB2312" w:hAnsi="仿宋" w:cs="仿宋_GB2312" w:hint="eastAsia"/>
          <w:color w:val="000000"/>
          <w:kern w:val="0"/>
          <w:sz w:val="32"/>
          <w:szCs w:val="32"/>
        </w:rPr>
        <w:t>万元、</w:t>
      </w:r>
      <w:r w:rsidRPr="00AA4630">
        <w:rPr>
          <w:rFonts w:ascii="仿宋_GB2312" w:eastAsia="仿宋_GB2312" w:hAnsi="仿宋" w:cs="仿宋_GB2312" w:hint="eastAsia"/>
          <w:color w:val="000000"/>
          <w:kern w:val="0"/>
          <w:sz w:val="32"/>
          <w:szCs w:val="32"/>
        </w:rPr>
        <w:t>城乡社区支出</w:t>
      </w:r>
      <w:r w:rsidR="00CE2AA7">
        <w:rPr>
          <w:rFonts w:ascii="仿宋_GB2312" w:eastAsia="仿宋_GB2312" w:hAnsi="仿宋" w:cs="仿宋_GB2312" w:hint="eastAsia"/>
          <w:color w:val="000000"/>
          <w:kern w:val="0"/>
          <w:sz w:val="32"/>
          <w:szCs w:val="32"/>
        </w:rPr>
        <w:t>17205.77</w:t>
      </w:r>
      <w:r w:rsidRPr="00AA4630">
        <w:rPr>
          <w:rFonts w:ascii="仿宋_GB2312" w:eastAsia="仿宋_GB2312" w:hAnsi="仿宋" w:cs="仿宋_GB2312" w:hint="eastAsia"/>
          <w:color w:val="000000"/>
          <w:kern w:val="0"/>
          <w:sz w:val="32"/>
          <w:szCs w:val="32"/>
        </w:rPr>
        <w:t>万元、</w:t>
      </w:r>
      <w:r w:rsidR="00661524">
        <w:rPr>
          <w:rFonts w:ascii="仿宋_GB2312" w:eastAsia="仿宋_GB2312" w:hAnsi="仿宋" w:cs="仿宋_GB2312" w:hint="eastAsia"/>
          <w:color w:val="000000"/>
          <w:kern w:val="0"/>
          <w:sz w:val="32"/>
          <w:szCs w:val="32"/>
        </w:rPr>
        <w:t>农林水支出</w:t>
      </w:r>
      <w:r w:rsidR="00CE2AA7">
        <w:rPr>
          <w:rFonts w:ascii="仿宋_GB2312" w:eastAsia="仿宋_GB2312" w:hAnsi="仿宋" w:cs="仿宋_GB2312" w:hint="eastAsia"/>
          <w:color w:val="000000"/>
          <w:kern w:val="0"/>
          <w:sz w:val="32"/>
          <w:szCs w:val="32"/>
        </w:rPr>
        <w:t>762.95</w:t>
      </w:r>
      <w:r w:rsidR="00661524">
        <w:rPr>
          <w:rFonts w:ascii="仿宋_GB2312" w:eastAsia="仿宋_GB2312" w:hAnsi="仿宋" w:cs="仿宋_GB2312" w:hint="eastAsia"/>
          <w:color w:val="000000"/>
          <w:kern w:val="0"/>
          <w:sz w:val="32"/>
          <w:szCs w:val="32"/>
        </w:rPr>
        <w:t>万元、</w:t>
      </w:r>
      <w:r w:rsidRPr="00AA4630">
        <w:rPr>
          <w:rFonts w:ascii="仿宋_GB2312" w:eastAsia="仿宋_GB2312" w:hAnsi="仿宋" w:cs="仿宋_GB2312" w:hint="eastAsia"/>
          <w:color w:val="000000"/>
          <w:kern w:val="0"/>
          <w:sz w:val="32"/>
          <w:szCs w:val="32"/>
        </w:rPr>
        <w:t>住房保障支出</w:t>
      </w:r>
      <w:r w:rsidR="00CE2AA7">
        <w:rPr>
          <w:rFonts w:ascii="仿宋_GB2312" w:eastAsia="仿宋_GB2312" w:hAnsi="仿宋" w:cs="仿宋_GB2312" w:hint="eastAsia"/>
          <w:color w:val="000000"/>
          <w:kern w:val="0"/>
          <w:sz w:val="32"/>
          <w:szCs w:val="32"/>
        </w:rPr>
        <w:t>61.06万元、灾害防治及应急管理支出12.49万元，</w:t>
      </w:r>
      <w:r w:rsidRPr="00AA4630">
        <w:rPr>
          <w:rFonts w:ascii="仿宋_GB2312" w:eastAsia="仿宋_GB2312" w:hAnsi="仿宋" w:cs="仿宋_GB2312" w:hint="eastAsia"/>
          <w:color w:val="000000"/>
          <w:kern w:val="0"/>
          <w:sz w:val="32"/>
          <w:szCs w:val="32"/>
        </w:rPr>
        <w:t>结转下年</w:t>
      </w:r>
      <w:r w:rsidRPr="00AA4630">
        <w:rPr>
          <w:rFonts w:ascii="仿宋_GB2312" w:eastAsia="仿宋_GB2312" w:hAnsi="仿宋" w:cs="仿宋_GB2312"/>
          <w:color w:val="000000"/>
          <w:kern w:val="0"/>
          <w:sz w:val="32"/>
          <w:szCs w:val="32"/>
        </w:rPr>
        <w:t>0</w:t>
      </w:r>
      <w:r w:rsidRPr="00AA4630">
        <w:rPr>
          <w:rFonts w:ascii="仿宋_GB2312" w:eastAsia="仿宋_GB2312" w:hAnsi="仿宋" w:cs="仿宋_GB2312" w:hint="eastAsia"/>
          <w:color w:val="000000"/>
          <w:kern w:val="0"/>
          <w:sz w:val="32"/>
          <w:szCs w:val="32"/>
        </w:rPr>
        <w:t>万元。</w:t>
      </w:r>
    </w:p>
    <w:p w:rsidR="006D3574" w:rsidRPr="006D26DC" w:rsidRDefault="006D3574" w:rsidP="004E1A4C">
      <w:pPr>
        <w:ind w:firstLineChars="200" w:firstLine="640"/>
        <w:rPr>
          <w:rFonts w:ascii="黑体" w:eastAsia="黑体" w:hAnsi="黑体" w:cs="Times New Roman"/>
          <w:kern w:val="0"/>
          <w:sz w:val="32"/>
          <w:szCs w:val="32"/>
        </w:rPr>
      </w:pPr>
      <w:r w:rsidRPr="006D26DC">
        <w:rPr>
          <w:rFonts w:ascii="黑体" w:eastAsia="黑体" w:hAnsi="黑体" w:cs="黑体" w:hint="eastAsia"/>
          <w:kern w:val="0"/>
          <w:sz w:val="32"/>
          <w:szCs w:val="32"/>
        </w:rPr>
        <w:t>二、关于新英湾办事处</w:t>
      </w:r>
      <w:r w:rsidR="00831049" w:rsidRPr="006D26DC">
        <w:rPr>
          <w:rFonts w:ascii="黑体" w:eastAsia="黑体" w:hAnsi="黑体" w:cs="黑体"/>
          <w:kern w:val="0"/>
          <w:sz w:val="32"/>
          <w:szCs w:val="32"/>
        </w:rPr>
        <w:t>202</w:t>
      </w:r>
      <w:r w:rsidR="00673B11">
        <w:rPr>
          <w:rFonts w:ascii="黑体" w:eastAsia="黑体" w:hAnsi="黑体" w:cs="黑体" w:hint="eastAsia"/>
          <w:kern w:val="0"/>
          <w:sz w:val="32"/>
          <w:szCs w:val="32"/>
        </w:rPr>
        <w:t>5</w:t>
      </w:r>
      <w:r w:rsidRPr="006D26DC">
        <w:rPr>
          <w:rFonts w:ascii="黑体" w:eastAsia="黑体" w:hAnsi="黑体" w:cs="黑体" w:hint="eastAsia"/>
          <w:kern w:val="0"/>
          <w:sz w:val="32"/>
          <w:szCs w:val="32"/>
        </w:rPr>
        <w:t>年一般公共预算当年拨款情况说明</w:t>
      </w:r>
    </w:p>
    <w:p w:rsidR="006D3574" w:rsidRPr="006D26DC" w:rsidRDefault="006D3574" w:rsidP="0061460B">
      <w:pPr>
        <w:pStyle w:val="a3"/>
        <w:ind w:left="640" w:firstLineChars="0" w:firstLine="0"/>
        <w:rPr>
          <w:rFonts w:ascii="楷体" w:eastAsia="楷体" w:hAnsi="楷体" w:cs="Times New Roman"/>
          <w:kern w:val="0"/>
          <w:sz w:val="32"/>
          <w:szCs w:val="32"/>
        </w:rPr>
      </w:pPr>
      <w:r w:rsidRPr="006D26DC">
        <w:rPr>
          <w:rFonts w:ascii="楷体" w:eastAsia="楷体" w:hAnsi="楷体" w:cs="楷体" w:hint="eastAsia"/>
          <w:kern w:val="0"/>
          <w:sz w:val="32"/>
          <w:szCs w:val="32"/>
        </w:rPr>
        <w:t>（一）一般公共预算当年规模变化情况</w:t>
      </w:r>
    </w:p>
    <w:p w:rsidR="006D3574" w:rsidRPr="003D44FA" w:rsidRDefault="006D3574" w:rsidP="004E1A4C">
      <w:pPr>
        <w:ind w:firstLineChars="200" w:firstLine="640"/>
        <w:rPr>
          <w:rFonts w:ascii="仿宋_GB2312" w:eastAsia="仿宋_GB2312" w:hAnsi="仿宋" w:cs="Times New Roman"/>
          <w:kern w:val="0"/>
          <w:sz w:val="32"/>
          <w:szCs w:val="32"/>
        </w:rPr>
      </w:pPr>
      <w:r>
        <w:rPr>
          <w:rFonts w:ascii="仿宋_GB2312" w:eastAsia="仿宋_GB2312" w:hAnsi="仿宋" w:cs="仿宋_GB2312" w:hint="eastAsia"/>
          <w:color w:val="000000"/>
          <w:kern w:val="0"/>
          <w:sz w:val="32"/>
          <w:szCs w:val="32"/>
        </w:rPr>
        <w:t>新英湾</w:t>
      </w:r>
      <w:r w:rsidRPr="0076799A">
        <w:rPr>
          <w:rFonts w:ascii="仿宋_GB2312" w:eastAsia="仿宋_GB2312" w:hAnsi="仿宋" w:cs="仿宋_GB2312" w:hint="eastAsia"/>
          <w:color w:val="000000"/>
          <w:kern w:val="0"/>
          <w:sz w:val="32"/>
          <w:szCs w:val="32"/>
        </w:rPr>
        <w:t>办事处</w:t>
      </w:r>
      <w:r w:rsidR="00831049">
        <w:rPr>
          <w:rFonts w:ascii="仿宋_GB2312" w:eastAsia="仿宋_GB2312" w:hAnsi="仿宋" w:cs="仿宋_GB2312"/>
          <w:color w:val="000000"/>
          <w:kern w:val="0"/>
          <w:sz w:val="32"/>
          <w:szCs w:val="32"/>
        </w:rPr>
        <w:t>202</w:t>
      </w:r>
      <w:r w:rsidR="00673B11">
        <w:rPr>
          <w:rFonts w:ascii="仿宋_GB2312" w:eastAsia="仿宋_GB2312" w:hAnsi="仿宋" w:cs="仿宋_GB2312" w:hint="eastAsia"/>
          <w:color w:val="000000"/>
          <w:kern w:val="0"/>
          <w:sz w:val="32"/>
          <w:szCs w:val="32"/>
        </w:rPr>
        <w:t>5</w:t>
      </w:r>
      <w:r w:rsidRPr="0076799A">
        <w:rPr>
          <w:rFonts w:ascii="仿宋_GB2312" w:eastAsia="仿宋_GB2312" w:hAnsi="仿宋" w:cs="仿宋_GB2312" w:hint="eastAsia"/>
          <w:color w:val="000000"/>
          <w:kern w:val="0"/>
          <w:sz w:val="32"/>
          <w:szCs w:val="32"/>
        </w:rPr>
        <w:t>年一般公共预算当年拨款</w:t>
      </w:r>
      <w:r w:rsidR="00673B11">
        <w:rPr>
          <w:rFonts w:ascii="仿宋_GB2312" w:eastAsia="仿宋_GB2312" w:hAnsi="仿宋" w:cs="仿宋_GB2312" w:hint="eastAsia"/>
          <w:color w:val="000000"/>
          <w:kern w:val="0"/>
          <w:sz w:val="32"/>
          <w:szCs w:val="32"/>
        </w:rPr>
        <w:t>19676.87</w:t>
      </w:r>
      <w:r w:rsidRPr="0076799A">
        <w:rPr>
          <w:rFonts w:ascii="仿宋_GB2312" w:eastAsia="仿宋_GB2312" w:hAnsi="仿宋" w:cs="仿宋_GB2312" w:hint="eastAsia"/>
          <w:color w:val="000000"/>
          <w:kern w:val="0"/>
          <w:sz w:val="32"/>
          <w:szCs w:val="32"/>
        </w:rPr>
        <w:t>万元，比上年预算数</w:t>
      </w:r>
      <w:r w:rsidR="00673B11">
        <w:rPr>
          <w:rFonts w:ascii="仿宋_GB2312" w:eastAsia="仿宋_GB2312" w:hAnsi="仿宋" w:cs="仿宋_GB2312" w:hint="eastAsia"/>
          <w:color w:val="000000"/>
          <w:kern w:val="0"/>
          <w:sz w:val="32"/>
          <w:szCs w:val="32"/>
        </w:rPr>
        <w:t>减少1532.21</w:t>
      </w:r>
      <w:r>
        <w:rPr>
          <w:rFonts w:ascii="仿宋_GB2312" w:eastAsia="仿宋_GB2312" w:hAnsi="仿宋" w:cs="仿宋_GB2312" w:hint="eastAsia"/>
          <w:color w:val="000000"/>
          <w:kern w:val="0"/>
          <w:sz w:val="32"/>
          <w:szCs w:val="32"/>
        </w:rPr>
        <w:t>万元。</w:t>
      </w:r>
      <w:r w:rsidRPr="00BE28D0">
        <w:rPr>
          <w:rFonts w:ascii="仿宋_GB2312" w:eastAsia="仿宋_GB2312" w:hAnsi="仿宋" w:cs="仿宋_GB2312" w:hint="eastAsia"/>
          <w:kern w:val="0"/>
          <w:sz w:val="32"/>
          <w:szCs w:val="32"/>
        </w:rPr>
        <w:t>主要原因是</w:t>
      </w:r>
      <w:r w:rsidR="00673B11">
        <w:rPr>
          <w:rFonts w:ascii="仿宋_GB2312" w:eastAsia="仿宋_GB2312" w:hAnsi="仿宋" w:cs="仿宋_GB2312" w:hint="eastAsia"/>
          <w:kern w:val="0"/>
          <w:sz w:val="32"/>
          <w:szCs w:val="32"/>
        </w:rPr>
        <w:t>减少</w:t>
      </w:r>
      <w:r w:rsidR="00AE73AD" w:rsidRPr="00AE73AD">
        <w:rPr>
          <w:rFonts w:ascii="仿宋_GB2312" w:eastAsia="仿宋_GB2312" w:hAnsi="仿宋" w:cs="仿宋_GB2312"/>
          <w:kern w:val="0"/>
          <w:sz w:val="32"/>
          <w:szCs w:val="32"/>
        </w:rPr>
        <w:t>已搬迁补助</w:t>
      </w:r>
      <w:r>
        <w:rPr>
          <w:rFonts w:ascii="仿宋_GB2312" w:eastAsia="仿宋_GB2312" w:hAnsi="仿宋" w:cs="仿宋_GB2312" w:hint="eastAsia"/>
          <w:kern w:val="0"/>
          <w:sz w:val="32"/>
          <w:szCs w:val="32"/>
        </w:rPr>
        <w:t>支出</w:t>
      </w:r>
      <w:r w:rsidRPr="00BE28D0">
        <w:rPr>
          <w:rFonts w:ascii="仿宋_GB2312" w:eastAsia="仿宋_GB2312" w:hAnsi="仿宋" w:cs="仿宋_GB2312" w:hint="eastAsia"/>
          <w:kern w:val="0"/>
          <w:sz w:val="32"/>
          <w:szCs w:val="32"/>
        </w:rPr>
        <w:t>。</w:t>
      </w:r>
    </w:p>
    <w:p w:rsidR="006D3574" w:rsidRPr="0076799A" w:rsidRDefault="006D3574" w:rsidP="0061460B">
      <w:pPr>
        <w:pStyle w:val="a3"/>
        <w:ind w:left="640" w:firstLineChars="0" w:firstLine="0"/>
        <w:rPr>
          <w:rFonts w:ascii="楷体" w:eastAsia="楷体" w:hAnsi="楷体" w:cs="楷体"/>
          <w:color w:val="000000"/>
          <w:kern w:val="0"/>
          <w:sz w:val="32"/>
          <w:szCs w:val="32"/>
        </w:rPr>
      </w:pPr>
      <w:r>
        <w:rPr>
          <w:rFonts w:ascii="楷体" w:eastAsia="楷体" w:hAnsi="楷体" w:cs="楷体" w:hint="eastAsia"/>
          <w:color w:val="000000"/>
          <w:kern w:val="0"/>
          <w:sz w:val="32"/>
          <w:szCs w:val="32"/>
        </w:rPr>
        <w:t>（二）</w:t>
      </w:r>
      <w:r w:rsidRPr="0076799A">
        <w:rPr>
          <w:rFonts w:ascii="楷体" w:eastAsia="楷体" w:hAnsi="楷体" w:cs="楷体" w:hint="eastAsia"/>
          <w:color w:val="000000"/>
          <w:kern w:val="0"/>
          <w:sz w:val="32"/>
          <w:szCs w:val="32"/>
        </w:rPr>
        <w:t>一般公共预算当年拨款结构情况</w:t>
      </w:r>
      <w:r w:rsidRPr="0076799A">
        <w:rPr>
          <w:rFonts w:ascii="楷体" w:eastAsia="楷体" w:hAnsi="楷体" w:cs="楷体"/>
          <w:color w:val="000000"/>
          <w:kern w:val="0"/>
          <w:sz w:val="32"/>
          <w:szCs w:val="32"/>
        </w:rPr>
        <w:t xml:space="preserve">   </w:t>
      </w:r>
    </w:p>
    <w:p w:rsidR="006D3574" w:rsidRPr="0076799A" w:rsidRDefault="006D3574" w:rsidP="004E1A4C">
      <w:pPr>
        <w:ind w:firstLineChars="200" w:firstLine="640"/>
        <w:rPr>
          <w:rFonts w:ascii="仿宋_GB2312" w:eastAsia="仿宋_GB2312" w:hAnsi="仿宋" w:cs="Times New Roman"/>
          <w:color w:val="000000"/>
          <w:kern w:val="0"/>
          <w:sz w:val="32"/>
          <w:szCs w:val="32"/>
        </w:rPr>
      </w:pPr>
      <w:r w:rsidRPr="0076799A">
        <w:rPr>
          <w:rFonts w:ascii="仿宋_GB2312" w:eastAsia="仿宋_GB2312" w:hAnsi="仿宋" w:cs="仿宋_GB2312" w:hint="eastAsia"/>
          <w:color w:val="000000"/>
          <w:kern w:val="0"/>
          <w:sz w:val="32"/>
          <w:szCs w:val="32"/>
        </w:rPr>
        <w:t>一般公共服务</w:t>
      </w:r>
      <w:r w:rsidRPr="0076799A">
        <w:rPr>
          <w:rFonts w:ascii="仿宋_GB2312" w:eastAsia="仿宋_GB2312" w:hAnsi="仿宋" w:cs="仿宋_GB2312"/>
          <w:color w:val="000000"/>
          <w:kern w:val="0"/>
          <w:sz w:val="32"/>
          <w:szCs w:val="32"/>
        </w:rPr>
        <w:t>(</w:t>
      </w:r>
      <w:r w:rsidRPr="0076799A">
        <w:rPr>
          <w:rFonts w:ascii="仿宋_GB2312" w:eastAsia="仿宋_GB2312" w:hAnsi="仿宋" w:cs="仿宋_GB2312" w:hint="eastAsia"/>
          <w:color w:val="000000"/>
          <w:kern w:val="0"/>
          <w:sz w:val="32"/>
          <w:szCs w:val="32"/>
        </w:rPr>
        <w:t>类</w:t>
      </w:r>
      <w:r w:rsidRPr="0076799A">
        <w:rPr>
          <w:rFonts w:ascii="仿宋_GB2312" w:eastAsia="仿宋_GB2312" w:hAnsi="仿宋" w:cs="仿宋_GB2312"/>
          <w:color w:val="000000"/>
          <w:kern w:val="0"/>
          <w:sz w:val="32"/>
          <w:szCs w:val="32"/>
        </w:rPr>
        <w:t>)</w:t>
      </w:r>
      <w:r w:rsidRPr="0076799A">
        <w:rPr>
          <w:rFonts w:ascii="仿宋_GB2312" w:eastAsia="仿宋_GB2312" w:hAnsi="仿宋" w:cs="仿宋_GB2312" w:hint="eastAsia"/>
          <w:color w:val="000000"/>
          <w:kern w:val="0"/>
          <w:sz w:val="32"/>
          <w:szCs w:val="32"/>
        </w:rPr>
        <w:t>支出</w:t>
      </w:r>
      <w:r w:rsidR="00A01E76">
        <w:rPr>
          <w:rFonts w:ascii="仿宋_GB2312" w:eastAsia="仿宋_GB2312" w:hAnsi="仿宋" w:cs="仿宋_GB2312" w:hint="eastAsia"/>
          <w:color w:val="000000"/>
          <w:kern w:val="0"/>
          <w:sz w:val="32"/>
          <w:szCs w:val="32"/>
        </w:rPr>
        <w:t>49.48</w:t>
      </w:r>
      <w:r w:rsidRPr="0076799A">
        <w:rPr>
          <w:rFonts w:ascii="仿宋_GB2312" w:eastAsia="仿宋_GB2312" w:hAnsi="仿宋" w:cs="仿宋_GB2312" w:hint="eastAsia"/>
          <w:color w:val="000000"/>
          <w:kern w:val="0"/>
          <w:sz w:val="32"/>
          <w:szCs w:val="32"/>
        </w:rPr>
        <w:t>万元，占</w:t>
      </w:r>
      <w:r w:rsidR="00BB471B">
        <w:rPr>
          <w:rFonts w:ascii="仿宋_GB2312" w:eastAsia="仿宋_GB2312" w:hAnsi="仿宋" w:cs="仿宋_GB2312" w:hint="eastAsia"/>
          <w:color w:val="000000"/>
          <w:kern w:val="0"/>
          <w:sz w:val="32"/>
          <w:szCs w:val="32"/>
        </w:rPr>
        <w:t>0.25</w:t>
      </w:r>
      <w:r w:rsidRPr="0076799A">
        <w:rPr>
          <w:rFonts w:ascii="仿宋_GB2312" w:eastAsia="仿宋_GB2312" w:hAnsi="仿宋" w:cs="仿宋_GB2312"/>
          <w:color w:val="000000"/>
          <w:kern w:val="0"/>
          <w:sz w:val="32"/>
          <w:szCs w:val="32"/>
        </w:rPr>
        <w:t>%</w:t>
      </w:r>
      <w:r w:rsidRPr="0076799A">
        <w:rPr>
          <w:rFonts w:ascii="仿宋_GB2312" w:eastAsia="仿宋_GB2312" w:hAnsi="仿宋" w:cs="仿宋_GB2312" w:hint="eastAsia"/>
          <w:color w:val="000000"/>
          <w:kern w:val="0"/>
          <w:sz w:val="32"/>
          <w:szCs w:val="32"/>
        </w:rPr>
        <w:t>；</w:t>
      </w:r>
      <w:r w:rsidRPr="00AA4630">
        <w:rPr>
          <w:rFonts w:ascii="仿宋_GB2312" w:eastAsia="仿宋_GB2312" w:hAnsi="仿宋" w:cs="仿宋_GB2312" w:hint="eastAsia"/>
          <w:color w:val="000000"/>
          <w:kern w:val="0"/>
          <w:sz w:val="32"/>
          <w:szCs w:val="32"/>
        </w:rPr>
        <w:t>文化旅游体育与传媒</w:t>
      </w:r>
      <w:r>
        <w:rPr>
          <w:rFonts w:ascii="仿宋_GB2312" w:eastAsia="仿宋_GB2312" w:hAnsi="仿宋" w:cs="仿宋_GB2312" w:hint="eastAsia"/>
          <w:color w:val="000000"/>
          <w:kern w:val="0"/>
          <w:sz w:val="32"/>
          <w:szCs w:val="32"/>
        </w:rPr>
        <w:t>（类）</w:t>
      </w:r>
      <w:r w:rsidRPr="00AA4630">
        <w:rPr>
          <w:rFonts w:ascii="仿宋_GB2312" w:eastAsia="仿宋_GB2312" w:hAnsi="仿宋" w:cs="仿宋_GB2312" w:hint="eastAsia"/>
          <w:color w:val="000000"/>
          <w:kern w:val="0"/>
          <w:sz w:val="32"/>
          <w:szCs w:val="32"/>
        </w:rPr>
        <w:t>支出</w:t>
      </w:r>
      <w:r w:rsidRPr="00AA4630">
        <w:rPr>
          <w:rFonts w:ascii="仿宋_GB2312" w:eastAsia="仿宋_GB2312" w:hAnsi="仿宋" w:cs="仿宋_GB2312"/>
          <w:color w:val="000000"/>
          <w:kern w:val="0"/>
          <w:sz w:val="32"/>
          <w:szCs w:val="32"/>
        </w:rPr>
        <w:t>2</w:t>
      </w:r>
      <w:r w:rsidRPr="00AA4630">
        <w:rPr>
          <w:rFonts w:ascii="仿宋_GB2312" w:eastAsia="仿宋_GB2312" w:hAnsi="仿宋" w:cs="仿宋_GB2312" w:hint="eastAsia"/>
          <w:color w:val="000000"/>
          <w:kern w:val="0"/>
          <w:sz w:val="32"/>
          <w:szCs w:val="32"/>
        </w:rPr>
        <w:t>万元</w:t>
      </w:r>
      <w:r>
        <w:rPr>
          <w:rFonts w:ascii="仿宋_GB2312" w:eastAsia="仿宋_GB2312" w:hAnsi="仿宋" w:cs="仿宋_GB2312" w:hint="eastAsia"/>
          <w:color w:val="000000"/>
          <w:kern w:val="0"/>
          <w:sz w:val="32"/>
          <w:szCs w:val="32"/>
        </w:rPr>
        <w:t>，占</w:t>
      </w:r>
      <w:r w:rsidR="00632ED8">
        <w:rPr>
          <w:rFonts w:ascii="仿宋_GB2312" w:eastAsia="仿宋_GB2312" w:hAnsi="仿宋" w:cs="仿宋_GB2312" w:hint="eastAsia"/>
          <w:color w:val="000000"/>
          <w:kern w:val="0"/>
          <w:sz w:val="32"/>
          <w:szCs w:val="32"/>
        </w:rPr>
        <w:t>0.01</w:t>
      </w:r>
      <w:r>
        <w:rPr>
          <w:rFonts w:ascii="仿宋_GB2312" w:eastAsia="仿宋_GB2312" w:hAnsi="仿宋" w:cs="仿宋_GB2312"/>
          <w:color w:val="000000"/>
          <w:kern w:val="0"/>
          <w:sz w:val="32"/>
          <w:szCs w:val="32"/>
        </w:rPr>
        <w:t>%</w:t>
      </w:r>
      <w:r w:rsidR="0014195D">
        <w:rPr>
          <w:rFonts w:ascii="仿宋_GB2312" w:eastAsia="仿宋_GB2312" w:hAnsi="仿宋" w:cs="仿宋_GB2312" w:hint="eastAsia"/>
          <w:color w:val="000000"/>
          <w:kern w:val="0"/>
          <w:sz w:val="32"/>
          <w:szCs w:val="32"/>
        </w:rPr>
        <w:t>；</w:t>
      </w:r>
      <w:r w:rsidRPr="0076799A">
        <w:rPr>
          <w:rFonts w:ascii="仿宋_GB2312" w:eastAsia="仿宋_GB2312" w:hAnsi="仿宋" w:cs="仿宋_GB2312" w:hint="eastAsia"/>
          <w:color w:val="000000"/>
          <w:kern w:val="0"/>
          <w:sz w:val="32"/>
          <w:szCs w:val="32"/>
        </w:rPr>
        <w:t>社会保障和就</w:t>
      </w:r>
      <w:r w:rsidRPr="0076799A">
        <w:rPr>
          <w:rFonts w:ascii="仿宋_GB2312" w:eastAsia="仿宋_GB2312" w:hAnsi="仿宋" w:cs="仿宋_GB2312" w:hint="eastAsia"/>
          <w:color w:val="000000"/>
          <w:kern w:val="0"/>
          <w:sz w:val="32"/>
          <w:szCs w:val="32"/>
        </w:rPr>
        <w:lastRenderedPageBreak/>
        <w:t>业（类）支出</w:t>
      </w:r>
      <w:r w:rsidR="00A01E76">
        <w:rPr>
          <w:rFonts w:ascii="仿宋_GB2312" w:eastAsia="仿宋_GB2312" w:hAnsi="仿宋" w:cs="仿宋_GB2312" w:hint="eastAsia"/>
          <w:kern w:val="0"/>
          <w:sz w:val="32"/>
          <w:szCs w:val="32"/>
        </w:rPr>
        <w:t>1472.09</w:t>
      </w:r>
      <w:r w:rsidRPr="0076799A">
        <w:rPr>
          <w:rFonts w:ascii="仿宋_GB2312" w:eastAsia="仿宋_GB2312" w:hAnsi="仿宋" w:cs="仿宋_GB2312" w:hint="eastAsia"/>
          <w:color w:val="000000"/>
          <w:kern w:val="0"/>
          <w:sz w:val="32"/>
          <w:szCs w:val="32"/>
        </w:rPr>
        <w:t>万元，占</w:t>
      </w:r>
      <w:r w:rsidR="00BB471B">
        <w:rPr>
          <w:rFonts w:ascii="仿宋_GB2312" w:eastAsia="仿宋_GB2312" w:hAnsi="仿宋" w:cs="仿宋_GB2312" w:hint="eastAsia"/>
          <w:color w:val="000000"/>
          <w:kern w:val="0"/>
          <w:sz w:val="32"/>
          <w:szCs w:val="32"/>
        </w:rPr>
        <w:t>7.48</w:t>
      </w:r>
      <w:r w:rsidRPr="0076799A">
        <w:rPr>
          <w:rFonts w:ascii="仿宋_GB2312" w:eastAsia="仿宋_GB2312" w:hAnsi="仿宋" w:cs="仿宋_GB2312"/>
          <w:color w:val="000000"/>
          <w:kern w:val="0"/>
          <w:sz w:val="32"/>
          <w:szCs w:val="32"/>
        </w:rPr>
        <w:t>%</w:t>
      </w:r>
      <w:r w:rsidRPr="0076799A">
        <w:rPr>
          <w:rFonts w:ascii="仿宋_GB2312" w:eastAsia="仿宋_GB2312" w:hAnsi="仿宋" w:cs="仿宋_GB2312" w:hint="eastAsia"/>
          <w:color w:val="000000"/>
          <w:kern w:val="0"/>
          <w:sz w:val="32"/>
          <w:szCs w:val="32"/>
        </w:rPr>
        <w:t>；卫生健康（类）支出</w:t>
      </w:r>
      <w:r w:rsidR="00A01E76">
        <w:rPr>
          <w:rFonts w:ascii="仿宋_GB2312" w:eastAsia="仿宋_GB2312" w:hAnsi="仿宋" w:cs="仿宋_GB2312" w:hint="eastAsia"/>
          <w:kern w:val="0"/>
          <w:sz w:val="32"/>
          <w:szCs w:val="32"/>
        </w:rPr>
        <w:t>111.03</w:t>
      </w:r>
      <w:r w:rsidRPr="0076799A">
        <w:rPr>
          <w:rFonts w:ascii="仿宋_GB2312" w:eastAsia="仿宋_GB2312" w:hAnsi="仿宋" w:cs="仿宋_GB2312" w:hint="eastAsia"/>
          <w:color w:val="000000"/>
          <w:kern w:val="0"/>
          <w:sz w:val="32"/>
          <w:szCs w:val="32"/>
        </w:rPr>
        <w:t>万元，占</w:t>
      </w:r>
      <w:r w:rsidR="00BB471B">
        <w:rPr>
          <w:rFonts w:ascii="仿宋_GB2312" w:eastAsia="仿宋_GB2312" w:hAnsi="仿宋" w:cs="仿宋_GB2312" w:hint="eastAsia"/>
          <w:color w:val="000000"/>
          <w:kern w:val="0"/>
          <w:sz w:val="32"/>
          <w:szCs w:val="32"/>
        </w:rPr>
        <w:t>0.56</w:t>
      </w:r>
      <w:r w:rsidRPr="0076799A">
        <w:rPr>
          <w:rFonts w:ascii="仿宋_GB2312" w:eastAsia="仿宋_GB2312" w:hAnsi="仿宋" w:cs="仿宋_GB2312"/>
          <w:color w:val="000000"/>
          <w:kern w:val="0"/>
          <w:sz w:val="32"/>
          <w:szCs w:val="32"/>
        </w:rPr>
        <w:t>%</w:t>
      </w:r>
      <w:r w:rsidRPr="0076799A">
        <w:rPr>
          <w:rFonts w:ascii="仿宋_GB2312" w:eastAsia="仿宋_GB2312" w:hAnsi="仿宋" w:cs="仿宋_GB2312" w:hint="eastAsia"/>
          <w:color w:val="000000"/>
          <w:kern w:val="0"/>
          <w:sz w:val="32"/>
          <w:szCs w:val="32"/>
        </w:rPr>
        <w:t>；城乡社区（类）支出</w:t>
      </w:r>
      <w:r w:rsidR="00A01E76">
        <w:rPr>
          <w:rFonts w:ascii="仿宋_GB2312" w:eastAsia="仿宋_GB2312" w:hAnsi="仿宋" w:cs="仿宋_GB2312" w:hint="eastAsia"/>
          <w:color w:val="000000"/>
          <w:kern w:val="0"/>
          <w:sz w:val="32"/>
          <w:szCs w:val="32"/>
        </w:rPr>
        <w:t>17205.77</w:t>
      </w:r>
      <w:r w:rsidRPr="0076799A">
        <w:rPr>
          <w:rFonts w:ascii="仿宋_GB2312" w:eastAsia="仿宋_GB2312" w:hAnsi="仿宋" w:cs="仿宋_GB2312" w:hint="eastAsia"/>
          <w:color w:val="000000"/>
          <w:kern w:val="0"/>
          <w:sz w:val="32"/>
          <w:szCs w:val="32"/>
        </w:rPr>
        <w:t>万元，占</w:t>
      </w:r>
      <w:r w:rsidR="00200AB7">
        <w:rPr>
          <w:rFonts w:ascii="仿宋_GB2312" w:eastAsia="仿宋_GB2312" w:hAnsi="仿宋" w:cs="仿宋_GB2312" w:hint="eastAsia"/>
          <w:color w:val="000000"/>
          <w:kern w:val="0"/>
          <w:sz w:val="32"/>
          <w:szCs w:val="32"/>
        </w:rPr>
        <w:t>87.44</w:t>
      </w:r>
      <w:r w:rsidRPr="0076799A">
        <w:rPr>
          <w:rFonts w:ascii="仿宋_GB2312" w:eastAsia="仿宋_GB2312" w:hAnsi="仿宋" w:cs="仿宋_GB2312"/>
          <w:color w:val="000000"/>
          <w:kern w:val="0"/>
          <w:sz w:val="32"/>
          <w:szCs w:val="32"/>
        </w:rPr>
        <w:t>%</w:t>
      </w:r>
      <w:r w:rsidRPr="0076799A">
        <w:rPr>
          <w:rFonts w:ascii="仿宋_GB2312" w:eastAsia="仿宋_GB2312" w:hAnsi="仿宋" w:cs="仿宋_GB2312" w:hint="eastAsia"/>
          <w:color w:val="000000"/>
          <w:kern w:val="0"/>
          <w:sz w:val="32"/>
          <w:szCs w:val="32"/>
        </w:rPr>
        <w:t>；</w:t>
      </w:r>
      <w:r w:rsidR="00424CE9">
        <w:rPr>
          <w:rFonts w:ascii="仿宋_GB2312" w:eastAsia="仿宋_GB2312" w:hAnsi="仿宋" w:cs="仿宋_GB2312" w:hint="eastAsia"/>
          <w:color w:val="000000"/>
          <w:kern w:val="0"/>
          <w:sz w:val="32"/>
          <w:szCs w:val="32"/>
        </w:rPr>
        <w:t>农林水</w:t>
      </w:r>
      <w:r w:rsidR="00761A43">
        <w:rPr>
          <w:rFonts w:ascii="仿宋_GB2312" w:eastAsia="仿宋_GB2312" w:hAnsi="仿宋" w:cs="仿宋_GB2312" w:hint="eastAsia"/>
          <w:color w:val="000000"/>
          <w:kern w:val="0"/>
          <w:sz w:val="32"/>
          <w:szCs w:val="32"/>
        </w:rPr>
        <w:t>（类）</w:t>
      </w:r>
      <w:r w:rsidR="00424CE9">
        <w:rPr>
          <w:rFonts w:ascii="仿宋_GB2312" w:eastAsia="仿宋_GB2312" w:hAnsi="仿宋" w:cs="仿宋_GB2312" w:hint="eastAsia"/>
          <w:color w:val="000000"/>
          <w:kern w:val="0"/>
          <w:sz w:val="32"/>
          <w:szCs w:val="32"/>
        </w:rPr>
        <w:t>支出</w:t>
      </w:r>
      <w:r w:rsidR="00A01E76">
        <w:rPr>
          <w:rFonts w:ascii="仿宋_GB2312" w:eastAsia="仿宋_GB2312" w:hAnsi="仿宋" w:cs="仿宋_GB2312" w:hint="eastAsia"/>
          <w:color w:val="000000"/>
          <w:kern w:val="0"/>
          <w:sz w:val="32"/>
          <w:szCs w:val="32"/>
        </w:rPr>
        <w:t>762.95</w:t>
      </w:r>
      <w:r w:rsidR="00761A43">
        <w:rPr>
          <w:rFonts w:ascii="仿宋_GB2312" w:eastAsia="仿宋_GB2312" w:hAnsi="仿宋" w:cs="仿宋_GB2312" w:hint="eastAsia"/>
          <w:color w:val="000000"/>
          <w:kern w:val="0"/>
          <w:sz w:val="32"/>
          <w:szCs w:val="32"/>
        </w:rPr>
        <w:t>万元，占</w:t>
      </w:r>
      <w:r w:rsidR="00BB471B">
        <w:rPr>
          <w:rFonts w:ascii="仿宋_GB2312" w:eastAsia="仿宋_GB2312" w:hAnsi="仿宋" w:cs="仿宋_GB2312" w:hint="eastAsia"/>
          <w:color w:val="000000"/>
          <w:kern w:val="0"/>
          <w:sz w:val="32"/>
          <w:szCs w:val="32"/>
        </w:rPr>
        <w:t>3.88</w:t>
      </w:r>
      <w:r w:rsidR="00761A43">
        <w:rPr>
          <w:rFonts w:ascii="仿宋_GB2312" w:eastAsia="仿宋_GB2312" w:hAnsi="仿宋" w:cs="仿宋_GB2312" w:hint="eastAsia"/>
          <w:color w:val="000000"/>
          <w:kern w:val="0"/>
          <w:sz w:val="32"/>
          <w:szCs w:val="32"/>
        </w:rPr>
        <w:t>%；</w:t>
      </w:r>
      <w:r w:rsidRPr="0076799A">
        <w:rPr>
          <w:rFonts w:ascii="仿宋_GB2312" w:eastAsia="仿宋_GB2312" w:hAnsi="仿宋" w:cs="仿宋_GB2312" w:hint="eastAsia"/>
          <w:color w:val="000000"/>
          <w:kern w:val="0"/>
          <w:sz w:val="32"/>
          <w:szCs w:val="32"/>
        </w:rPr>
        <w:t>住房保障（类）支出</w:t>
      </w:r>
      <w:r w:rsidR="00A01E76">
        <w:rPr>
          <w:rFonts w:ascii="仿宋_GB2312" w:eastAsia="仿宋_GB2312" w:hAnsi="仿宋" w:cs="仿宋_GB2312" w:hint="eastAsia"/>
          <w:color w:val="000000"/>
          <w:kern w:val="0"/>
          <w:sz w:val="32"/>
          <w:szCs w:val="32"/>
        </w:rPr>
        <w:t>61.06</w:t>
      </w:r>
      <w:r w:rsidRPr="0076799A">
        <w:rPr>
          <w:rFonts w:ascii="仿宋_GB2312" w:eastAsia="仿宋_GB2312" w:hAnsi="仿宋" w:cs="仿宋_GB2312" w:hint="eastAsia"/>
          <w:color w:val="000000"/>
          <w:kern w:val="0"/>
          <w:sz w:val="32"/>
          <w:szCs w:val="32"/>
        </w:rPr>
        <w:t>万元，占</w:t>
      </w:r>
      <w:r w:rsidR="00BB471B">
        <w:rPr>
          <w:rFonts w:ascii="仿宋_GB2312" w:eastAsia="仿宋_GB2312" w:hAnsi="仿宋" w:cs="仿宋_GB2312" w:hint="eastAsia"/>
          <w:color w:val="000000"/>
          <w:kern w:val="0"/>
          <w:sz w:val="32"/>
          <w:szCs w:val="32"/>
        </w:rPr>
        <w:t>0.31</w:t>
      </w:r>
      <w:r w:rsidRPr="0076799A">
        <w:rPr>
          <w:rFonts w:ascii="仿宋_GB2312" w:eastAsia="仿宋_GB2312" w:hAnsi="仿宋" w:cs="仿宋_GB2312"/>
          <w:color w:val="000000"/>
          <w:kern w:val="0"/>
          <w:sz w:val="32"/>
          <w:szCs w:val="32"/>
        </w:rPr>
        <w:t>%</w:t>
      </w:r>
      <w:r w:rsidR="00A01E76">
        <w:rPr>
          <w:rFonts w:ascii="仿宋_GB2312" w:eastAsia="仿宋_GB2312" w:hAnsi="仿宋" w:cs="仿宋_GB2312" w:hint="eastAsia"/>
          <w:color w:val="000000"/>
          <w:kern w:val="0"/>
          <w:sz w:val="32"/>
          <w:szCs w:val="32"/>
        </w:rPr>
        <w:t>；灾害防治及应急管理</w:t>
      </w:r>
      <w:r w:rsidR="00846057">
        <w:rPr>
          <w:rFonts w:ascii="仿宋_GB2312" w:eastAsia="仿宋_GB2312" w:hAnsi="仿宋" w:cs="仿宋_GB2312" w:hint="eastAsia"/>
          <w:color w:val="000000"/>
          <w:kern w:val="0"/>
          <w:sz w:val="32"/>
          <w:szCs w:val="32"/>
        </w:rPr>
        <w:t>（类）</w:t>
      </w:r>
      <w:r w:rsidR="00A01E76">
        <w:rPr>
          <w:rFonts w:ascii="仿宋_GB2312" w:eastAsia="仿宋_GB2312" w:hAnsi="仿宋" w:cs="仿宋_GB2312" w:hint="eastAsia"/>
          <w:color w:val="000000"/>
          <w:kern w:val="0"/>
          <w:sz w:val="32"/>
          <w:szCs w:val="32"/>
        </w:rPr>
        <w:t>支出12.49万元，</w:t>
      </w:r>
      <w:r w:rsidR="00A01E76" w:rsidRPr="0076799A">
        <w:rPr>
          <w:rFonts w:ascii="仿宋_GB2312" w:eastAsia="仿宋_GB2312" w:hAnsi="仿宋" w:cs="仿宋_GB2312" w:hint="eastAsia"/>
          <w:color w:val="000000"/>
          <w:kern w:val="0"/>
          <w:sz w:val="32"/>
          <w:szCs w:val="32"/>
        </w:rPr>
        <w:t>占</w:t>
      </w:r>
      <w:r w:rsidR="00BB471B">
        <w:rPr>
          <w:rFonts w:ascii="仿宋_GB2312" w:eastAsia="仿宋_GB2312" w:hAnsi="仿宋" w:cs="仿宋_GB2312" w:hint="eastAsia"/>
          <w:color w:val="000000"/>
          <w:kern w:val="0"/>
          <w:sz w:val="32"/>
          <w:szCs w:val="32"/>
        </w:rPr>
        <w:t>0.06</w:t>
      </w:r>
      <w:r w:rsidR="00A01E76" w:rsidRPr="0076799A">
        <w:rPr>
          <w:rFonts w:ascii="仿宋_GB2312" w:eastAsia="仿宋_GB2312" w:hAnsi="仿宋" w:cs="仿宋_GB2312"/>
          <w:color w:val="000000"/>
          <w:kern w:val="0"/>
          <w:sz w:val="32"/>
          <w:szCs w:val="32"/>
        </w:rPr>
        <w:t>%</w:t>
      </w:r>
      <w:r w:rsidRPr="0076799A">
        <w:rPr>
          <w:rFonts w:ascii="仿宋_GB2312" w:eastAsia="仿宋_GB2312" w:hAnsi="仿宋" w:cs="仿宋_GB2312" w:hint="eastAsia"/>
          <w:color w:val="000000"/>
          <w:kern w:val="0"/>
          <w:sz w:val="32"/>
          <w:szCs w:val="32"/>
        </w:rPr>
        <w:t>。</w:t>
      </w:r>
    </w:p>
    <w:p w:rsidR="006D3574" w:rsidRPr="00375C66" w:rsidRDefault="006D3574" w:rsidP="0061460B">
      <w:pPr>
        <w:pStyle w:val="a3"/>
        <w:ind w:left="640" w:firstLineChars="0" w:firstLine="0"/>
        <w:rPr>
          <w:rFonts w:ascii="楷体" w:eastAsia="楷体" w:hAnsi="楷体" w:cs="Times New Roman"/>
          <w:color w:val="000000"/>
          <w:kern w:val="0"/>
          <w:sz w:val="32"/>
          <w:szCs w:val="32"/>
        </w:rPr>
      </w:pPr>
      <w:r w:rsidRPr="008741AA">
        <w:rPr>
          <w:rFonts w:ascii="楷体" w:eastAsia="楷体" w:hAnsi="楷体" w:cs="楷体" w:hint="eastAsia"/>
          <w:color w:val="000000"/>
          <w:kern w:val="0"/>
          <w:sz w:val="32"/>
          <w:szCs w:val="32"/>
        </w:rPr>
        <w:t>（三）一般公共预算当年拨款具体使用情况</w:t>
      </w:r>
    </w:p>
    <w:p w:rsidR="006D3574" w:rsidRDefault="006D3574" w:rsidP="004E1A4C">
      <w:pPr>
        <w:ind w:firstLineChars="200" w:firstLine="640"/>
        <w:rPr>
          <w:rFonts w:ascii="仿宋_GB2312" w:eastAsia="仿宋_GB2312" w:hAnsi="仿宋" w:cs="仿宋_GB2312"/>
          <w:kern w:val="0"/>
          <w:sz w:val="32"/>
          <w:szCs w:val="32"/>
        </w:rPr>
      </w:pPr>
      <w:r w:rsidRPr="0006736B">
        <w:rPr>
          <w:rFonts w:ascii="仿宋_GB2312" w:eastAsia="仿宋_GB2312" w:hAnsi="仿宋" w:cs="仿宋_GB2312"/>
          <w:kern w:val="0"/>
          <w:sz w:val="32"/>
          <w:szCs w:val="32"/>
        </w:rPr>
        <w:t>1</w:t>
      </w:r>
      <w:r w:rsidRPr="0006736B">
        <w:rPr>
          <w:rFonts w:ascii="仿宋_GB2312" w:eastAsia="仿宋_GB2312" w:hAnsi="仿宋" w:cs="仿宋_GB2312" w:hint="eastAsia"/>
          <w:kern w:val="0"/>
          <w:sz w:val="32"/>
          <w:szCs w:val="32"/>
        </w:rPr>
        <w:t>、一般公共服务（类）群众团体事务（款）其他群众团体事务支出（项）</w:t>
      </w:r>
      <w:r w:rsidR="001040E0">
        <w:rPr>
          <w:rFonts w:ascii="仿宋_GB2312" w:eastAsia="仿宋_GB2312" w:hAnsi="仿宋" w:cs="仿宋_GB2312"/>
          <w:kern w:val="0"/>
          <w:sz w:val="32"/>
          <w:szCs w:val="32"/>
        </w:rPr>
        <w:t>202</w:t>
      </w:r>
      <w:r w:rsidR="00204FC0">
        <w:rPr>
          <w:rFonts w:ascii="仿宋_GB2312" w:eastAsia="仿宋_GB2312" w:hAnsi="仿宋" w:cs="仿宋_GB2312" w:hint="eastAsia"/>
          <w:kern w:val="0"/>
          <w:sz w:val="32"/>
          <w:szCs w:val="32"/>
        </w:rPr>
        <w:t>5</w:t>
      </w:r>
      <w:r w:rsidRPr="0006736B">
        <w:rPr>
          <w:rFonts w:ascii="仿宋_GB2312" w:eastAsia="仿宋_GB2312" w:hAnsi="仿宋" w:cs="仿宋_GB2312" w:hint="eastAsia"/>
          <w:kern w:val="0"/>
          <w:sz w:val="32"/>
          <w:szCs w:val="32"/>
        </w:rPr>
        <w:t>年预算数为</w:t>
      </w:r>
      <w:r w:rsidR="00204FC0">
        <w:rPr>
          <w:rFonts w:ascii="仿宋_GB2312" w:eastAsia="仿宋_GB2312" w:hAnsi="仿宋" w:cs="仿宋_GB2312" w:hint="eastAsia"/>
          <w:kern w:val="0"/>
          <w:sz w:val="32"/>
          <w:szCs w:val="32"/>
        </w:rPr>
        <w:t>29.85</w:t>
      </w:r>
      <w:r w:rsidRPr="0006736B">
        <w:rPr>
          <w:rFonts w:ascii="仿宋_GB2312" w:eastAsia="仿宋_GB2312" w:hAnsi="仿宋" w:cs="仿宋_GB2312" w:hint="eastAsia"/>
          <w:kern w:val="0"/>
          <w:sz w:val="32"/>
          <w:szCs w:val="32"/>
        </w:rPr>
        <w:t>万元，比上年预算数</w:t>
      </w:r>
      <w:r w:rsidR="00204FC0">
        <w:rPr>
          <w:rFonts w:ascii="仿宋_GB2312" w:eastAsia="仿宋_GB2312" w:hAnsi="仿宋" w:cs="仿宋_GB2312" w:hint="eastAsia"/>
          <w:kern w:val="0"/>
          <w:sz w:val="32"/>
          <w:szCs w:val="32"/>
        </w:rPr>
        <w:t>增加5.97</w:t>
      </w:r>
      <w:r w:rsidRPr="0006736B">
        <w:rPr>
          <w:rFonts w:ascii="仿宋_GB2312" w:eastAsia="仿宋_GB2312" w:hAnsi="仿宋" w:cs="仿宋_GB2312" w:hint="eastAsia"/>
          <w:kern w:val="0"/>
          <w:sz w:val="32"/>
          <w:szCs w:val="32"/>
        </w:rPr>
        <w:t>万元</w:t>
      </w:r>
      <w:r>
        <w:rPr>
          <w:rFonts w:ascii="仿宋_GB2312" w:eastAsia="仿宋_GB2312" w:hAnsi="仿宋" w:cs="仿宋_GB2312" w:hint="eastAsia"/>
          <w:kern w:val="0"/>
          <w:sz w:val="32"/>
          <w:szCs w:val="32"/>
        </w:rPr>
        <w:t>，</w:t>
      </w:r>
      <w:r w:rsidRPr="00BC0179">
        <w:rPr>
          <w:rFonts w:ascii="仿宋_GB2312" w:eastAsia="仿宋_GB2312" w:hAnsi="仿宋" w:cs="仿宋_GB2312" w:hint="eastAsia"/>
          <w:kern w:val="0"/>
          <w:sz w:val="32"/>
          <w:szCs w:val="32"/>
        </w:rPr>
        <w:t>主要原因是</w:t>
      </w:r>
      <w:r w:rsidR="00204FC0">
        <w:rPr>
          <w:rFonts w:ascii="仿宋_GB2312" w:eastAsia="仿宋_GB2312" w:hAnsi="仿宋" w:cs="仿宋_GB2312" w:hint="eastAsia"/>
          <w:kern w:val="0"/>
          <w:sz w:val="32"/>
          <w:szCs w:val="32"/>
        </w:rPr>
        <w:t>增加</w:t>
      </w:r>
      <w:r w:rsidR="004558DB">
        <w:rPr>
          <w:rFonts w:ascii="仿宋_GB2312" w:eastAsia="仿宋_GB2312" w:hAnsi="仿宋" w:cs="仿宋_GB2312" w:hint="eastAsia"/>
          <w:kern w:val="0"/>
          <w:sz w:val="32"/>
          <w:szCs w:val="32"/>
        </w:rPr>
        <w:t>伙食</w:t>
      </w:r>
      <w:r w:rsidR="00204FC0">
        <w:rPr>
          <w:rFonts w:ascii="仿宋_GB2312" w:eastAsia="仿宋_GB2312" w:hAnsi="仿宋" w:cs="仿宋_GB2312" w:hint="eastAsia"/>
          <w:kern w:val="0"/>
          <w:sz w:val="32"/>
          <w:szCs w:val="32"/>
        </w:rPr>
        <w:t>补助</w:t>
      </w:r>
      <w:r w:rsidR="004558DB">
        <w:rPr>
          <w:rFonts w:ascii="仿宋_GB2312" w:eastAsia="仿宋_GB2312" w:hAnsi="仿宋" w:cs="仿宋_GB2312" w:hint="eastAsia"/>
          <w:kern w:val="0"/>
          <w:sz w:val="32"/>
          <w:szCs w:val="32"/>
        </w:rPr>
        <w:t>经费</w:t>
      </w:r>
      <w:r w:rsidRPr="00BC0179">
        <w:rPr>
          <w:rFonts w:ascii="仿宋_GB2312" w:eastAsia="仿宋_GB2312" w:hAnsi="仿宋" w:cs="仿宋_GB2312" w:hint="eastAsia"/>
          <w:kern w:val="0"/>
          <w:sz w:val="32"/>
          <w:szCs w:val="32"/>
        </w:rPr>
        <w:t>。</w:t>
      </w:r>
    </w:p>
    <w:p w:rsidR="00592217" w:rsidRPr="0006736B" w:rsidRDefault="00592217" w:rsidP="004E1A4C">
      <w:pPr>
        <w:ind w:firstLineChars="200" w:firstLine="640"/>
        <w:rPr>
          <w:rFonts w:ascii="仿宋_GB2312" w:eastAsia="仿宋_GB2312" w:hAnsi="仿宋" w:cs="Times New Roman"/>
          <w:kern w:val="0"/>
          <w:sz w:val="32"/>
          <w:szCs w:val="32"/>
        </w:rPr>
      </w:pPr>
      <w:r w:rsidRPr="006A134B">
        <w:rPr>
          <w:rFonts w:ascii="仿宋_GB2312" w:eastAsia="仿宋_GB2312" w:hAnsi="仿宋" w:cs="仿宋_GB2312" w:hint="eastAsia"/>
          <w:kern w:val="0"/>
          <w:sz w:val="32"/>
          <w:szCs w:val="32"/>
        </w:rPr>
        <w:t>2、一般公共服务（类）</w:t>
      </w:r>
      <w:r w:rsidR="006A134B" w:rsidRPr="006A134B">
        <w:rPr>
          <w:rFonts w:ascii="仿宋_GB2312" w:eastAsia="仿宋_GB2312" w:hAnsi="仿宋" w:cs="仿宋_GB2312" w:hint="eastAsia"/>
          <w:kern w:val="0"/>
          <w:sz w:val="32"/>
          <w:szCs w:val="32"/>
        </w:rPr>
        <w:t>社会工作事务</w:t>
      </w:r>
      <w:r w:rsidRPr="006A134B">
        <w:rPr>
          <w:rFonts w:ascii="仿宋_GB2312" w:eastAsia="仿宋_GB2312" w:hAnsi="仿宋" w:cs="仿宋_GB2312" w:hint="eastAsia"/>
          <w:kern w:val="0"/>
          <w:sz w:val="32"/>
          <w:szCs w:val="32"/>
        </w:rPr>
        <w:t>（款）其他社会工作事务支出（项）</w:t>
      </w:r>
      <w:r w:rsidRPr="006A134B">
        <w:rPr>
          <w:rFonts w:ascii="仿宋_GB2312" w:eastAsia="仿宋_GB2312" w:hAnsi="仿宋" w:cs="仿宋_GB2312"/>
          <w:kern w:val="0"/>
          <w:sz w:val="32"/>
          <w:szCs w:val="32"/>
        </w:rPr>
        <w:t>202</w:t>
      </w:r>
      <w:r w:rsidRPr="006A134B">
        <w:rPr>
          <w:rFonts w:ascii="仿宋_GB2312" w:eastAsia="仿宋_GB2312" w:hAnsi="仿宋" w:cs="仿宋_GB2312" w:hint="eastAsia"/>
          <w:kern w:val="0"/>
          <w:sz w:val="32"/>
          <w:szCs w:val="32"/>
        </w:rPr>
        <w:t>5年预算数为19.63万元，比上年预算数增加19.63万元，主要原因是调整支出功能分类。</w:t>
      </w:r>
    </w:p>
    <w:p w:rsidR="006D3574" w:rsidRPr="00375C66" w:rsidRDefault="00AA161F" w:rsidP="004E1A4C">
      <w:pPr>
        <w:ind w:firstLineChars="200" w:firstLine="640"/>
        <w:rPr>
          <w:rFonts w:ascii="仿宋_GB2312" w:eastAsia="仿宋_GB2312" w:hAnsi="仿宋" w:cs="Times New Roman"/>
          <w:color w:val="000000"/>
          <w:kern w:val="0"/>
          <w:sz w:val="32"/>
          <w:szCs w:val="32"/>
        </w:rPr>
      </w:pPr>
      <w:r>
        <w:rPr>
          <w:rFonts w:ascii="仿宋_GB2312" w:eastAsia="仿宋_GB2312" w:hAnsi="仿宋" w:cs="仿宋_GB2312" w:hint="eastAsia"/>
          <w:color w:val="000000"/>
          <w:kern w:val="0"/>
          <w:sz w:val="32"/>
          <w:szCs w:val="32"/>
        </w:rPr>
        <w:t>3</w:t>
      </w:r>
      <w:r w:rsidR="006D3574" w:rsidRPr="00375C66">
        <w:rPr>
          <w:rFonts w:ascii="仿宋_GB2312" w:eastAsia="仿宋_GB2312" w:hAnsi="仿宋" w:cs="仿宋_GB2312" w:hint="eastAsia"/>
          <w:color w:val="000000"/>
          <w:kern w:val="0"/>
          <w:sz w:val="32"/>
          <w:szCs w:val="32"/>
        </w:rPr>
        <w:t>、</w:t>
      </w:r>
      <w:r w:rsidR="006D3574" w:rsidRPr="00AA4630">
        <w:rPr>
          <w:rFonts w:ascii="仿宋_GB2312" w:eastAsia="仿宋_GB2312" w:hAnsi="仿宋" w:cs="仿宋_GB2312" w:hint="eastAsia"/>
          <w:color w:val="000000"/>
          <w:kern w:val="0"/>
          <w:sz w:val="32"/>
          <w:szCs w:val="32"/>
        </w:rPr>
        <w:t>文化旅游体育与传媒支出</w:t>
      </w:r>
      <w:r w:rsidR="006D3574" w:rsidRPr="00375C66">
        <w:rPr>
          <w:rFonts w:ascii="仿宋_GB2312" w:eastAsia="仿宋_GB2312" w:hAnsi="仿宋" w:cs="仿宋_GB2312" w:hint="eastAsia"/>
          <w:color w:val="000000"/>
          <w:kern w:val="0"/>
          <w:sz w:val="32"/>
          <w:szCs w:val="32"/>
        </w:rPr>
        <w:t>（类）</w:t>
      </w:r>
      <w:r w:rsidR="006D3574">
        <w:rPr>
          <w:rFonts w:ascii="仿宋_GB2312" w:eastAsia="仿宋_GB2312" w:hAnsi="仿宋" w:cs="仿宋_GB2312" w:hint="eastAsia"/>
          <w:color w:val="000000"/>
          <w:kern w:val="0"/>
          <w:sz w:val="32"/>
          <w:szCs w:val="32"/>
        </w:rPr>
        <w:t>其他</w:t>
      </w:r>
      <w:r w:rsidR="006D3574" w:rsidRPr="00AA4630">
        <w:rPr>
          <w:rFonts w:ascii="仿宋_GB2312" w:eastAsia="仿宋_GB2312" w:hAnsi="仿宋" w:cs="仿宋_GB2312" w:hint="eastAsia"/>
          <w:color w:val="000000"/>
          <w:kern w:val="0"/>
          <w:sz w:val="32"/>
          <w:szCs w:val="32"/>
        </w:rPr>
        <w:t>文化旅游体育与传媒支出</w:t>
      </w:r>
      <w:r w:rsidR="006D3574" w:rsidRPr="00375C66">
        <w:rPr>
          <w:rFonts w:ascii="仿宋_GB2312" w:eastAsia="仿宋_GB2312" w:hAnsi="仿宋" w:cs="仿宋_GB2312" w:hint="eastAsia"/>
          <w:color w:val="000000"/>
          <w:kern w:val="0"/>
          <w:sz w:val="32"/>
          <w:szCs w:val="32"/>
        </w:rPr>
        <w:t>（款）</w:t>
      </w:r>
      <w:r w:rsidR="006D3574">
        <w:rPr>
          <w:rFonts w:ascii="仿宋_GB2312" w:eastAsia="仿宋_GB2312" w:hAnsi="仿宋" w:cs="仿宋_GB2312" w:hint="eastAsia"/>
          <w:color w:val="000000"/>
          <w:kern w:val="0"/>
          <w:sz w:val="32"/>
          <w:szCs w:val="32"/>
        </w:rPr>
        <w:t>其他</w:t>
      </w:r>
      <w:r w:rsidR="006D3574" w:rsidRPr="00AA4630">
        <w:rPr>
          <w:rFonts w:ascii="仿宋_GB2312" w:eastAsia="仿宋_GB2312" w:hAnsi="仿宋" w:cs="仿宋_GB2312" w:hint="eastAsia"/>
          <w:color w:val="000000"/>
          <w:kern w:val="0"/>
          <w:sz w:val="32"/>
          <w:szCs w:val="32"/>
        </w:rPr>
        <w:t>文化旅游体育与传媒支出</w:t>
      </w:r>
      <w:r w:rsidR="006D3574" w:rsidRPr="00375C66">
        <w:rPr>
          <w:rFonts w:ascii="仿宋_GB2312" w:eastAsia="仿宋_GB2312" w:hAnsi="仿宋" w:cs="仿宋_GB2312" w:hint="eastAsia"/>
          <w:color w:val="000000"/>
          <w:kern w:val="0"/>
          <w:sz w:val="32"/>
          <w:szCs w:val="32"/>
        </w:rPr>
        <w:t>（项）</w:t>
      </w:r>
      <w:r w:rsidR="001040E0">
        <w:rPr>
          <w:rFonts w:ascii="仿宋_GB2312" w:eastAsia="仿宋_GB2312" w:hAnsi="仿宋" w:cs="仿宋_GB2312"/>
          <w:color w:val="000000"/>
          <w:kern w:val="0"/>
          <w:sz w:val="32"/>
          <w:szCs w:val="32"/>
        </w:rPr>
        <w:t>202</w:t>
      </w:r>
      <w:r>
        <w:rPr>
          <w:rFonts w:ascii="仿宋_GB2312" w:eastAsia="仿宋_GB2312" w:hAnsi="仿宋" w:cs="仿宋_GB2312" w:hint="eastAsia"/>
          <w:color w:val="000000"/>
          <w:kern w:val="0"/>
          <w:sz w:val="32"/>
          <w:szCs w:val="32"/>
        </w:rPr>
        <w:t>5</w:t>
      </w:r>
      <w:r w:rsidR="006D3574" w:rsidRPr="00375C66">
        <w:rPr>
          <w:rFonts w:ascii="仿宋_GB2312" w:eastAsia="仿宋_GB2312" w:hAnsi="仿宋" w:cs="仿宋_GB2312" w:hint="eastAsia"/>
          <w:color w:val="000000"/>
          <w:kern w:val="0"/>
          <w:sz w:val="32"/>
          <w:szCs w:val="32"/>
        </w:rPr>
        <w:t>年预算数为</w:t>
      </w:r>
      <w:r w:rsidR="006D3574">
        <w:rPr>
          <w:rFonts w:ascii="仿宋_GB2312" w:eastAsia="仿宋_GB2312" w:hAnsi="仿宋" w:cs="仿宋_GB2312"/>
          <w:color w:val="000000"/>
          <w:kern w:val="0"/>
          <w:sz w:val="32"/>
          <w:szCs w:val="32"/>
        </w:rPr>
        <w:t>2</w:t>
      </w:r>
      <w:r w:rsidR="006D3574" w:rsidRPr="00375C66">
        <w:rPr>
          <w:rFonts w:ascii="仿宋_GB2312" w:eastAsia="仿宋_GB2312" w:hAnsi="仿宋" w:cs="仿宋_GB2312" w:hint="eastAsia"/>
          <w:color w:val="000000"/>
          <w:kern w:val="0"/>
          <w:sz w:val="32"/>
          <w:szCs w:val="32"/>
        </w:rPr>
        <w:t>万元，</w:t>
      </w:r>
      <w:r w:rsidR="008741AA">
        <w:rPr>
          <w:rFonts w:ascii="仿宋_GB2312" w:eastAsia="仿宋_GB2312" w:hAnsi="仿宋" w:cs="仿宋_GB2312" w:hint="eastAsia"/>
          <w:kern w:val="0"/>
          <w:sz w:val="32"/>
          <w:szCs w:val="32"/>
        </w:rPr>
        <w:t>与上年预算数持平</w:t>
      </w:r>
      <w:r w:rsidR="006D3574" w:rsidRPr="00375C66">
        <w:rPr>
          <w:rFonts w:ascii="仿宋_GB2312" w:eastAsia="仿宋_GB2312" w:hAnsi="仿宋" w:cs="仿宋_GB2312" w:hint="eastAsia"/>
          <w:kern w:val="0"/>
          <w:sz w:val="32"/>
          <w:szCs w:val="32"/>
        </w:rPr>
        <w:t>。</w:t>
      </w:r>
    </w:p>
    <w:p w:rsidR="006D3574" w:rsidRDefault="006D3574" w:rsidP="004E1A4C">
      <w:pPr>
        <w:ind w:firstLineChars="200" w:firstLine="640"/>
        <w:rPr>
          <w:rFonts w:ascii="仿宋_GB2312" w:eastAsia="仿宋_GB2312" w:hAnsi="仿宋" w:cs="Times New Roman"/>
          <w:color w:val="000000"/>
          <w:kern w:val="0"/>
          <w:sz w:val="32"/>
          <w:szCs w:val="32"/>
        </w:rPr>
      </w:pPr>
      <w:r>
        <w:rPr>
          <w:rFonts w:ascii="仿宋_GB2312" w:eastAsia="仿宋_GB2312" w:hAnsi="仿宋" w:cs="仿宋_GB2312"/>
          <w:color w:val="000000"/>
          <w:kern w:val="0"/>
          <w:sz w:val="32"/>
          <w:szCs w:val="32"/>
        </w:rPr>
        <w:t>4</w:t>
      </w:r>
      <w:r w:rsidRPr="00375C66">
        <w:rPr>
          <w:rFonts w:ascii="仿宋_GB2312" w:eastAsia="仿宋_GB2312" w:hAnsi="仿宋" w:cs="仿宋_GB2312" w:hint="eastAsia"/>
          <w:color w:val="000000"/>
          <w:kern w:val="0"/>
          <w:sz w:val="32"/>
          <w:szCs w:val="32"/>
        </w:rPr>
        <w:t>、社会保障和就业</w:t>
      </w:r>
      <w:r>
        <w:rPr>
          <w:rFonts w:ascii="仿宋_GB2312" w:eastAsia="仿宋_GB2312" w:hAnsi="仿宋" w:cs="仿宋_GB2312" w:hint="eastAsia"/>
          <w:color w:val="000000"/>
          <w:kern w:val="0"/>
          <w:sz w:val="32"/>
          <w:szCs w:val="32"/>
        </w:rPr>
        <w:t>支出</w:t>
      </w:r>
      <w:r w:rsidRPr="00375C66">
        <w:rPr>
          <w:rFonts w:ascii="仿宋_GB2312" w:eastAsia="仿宋_GB2312" w:hAnsi="仿宋" w:cs="仿宋_GB2312"/>
          <w:color w:val="000000"/>
          <w:kern w:val="0"/>
          <w:sz w:val="32"/>
          <w:szCs w:val="32"/>
        </w:rPr>
        <w:t>(</w:t>
      </w:r>
      <w:r w:rsidRPr="00375C66">
        <w:rPr>
          <w:rFonts w:ascii="仿宋_GB2312" w:eastAsia="仿宋_GB2312" w:hAnsi="仿宋" w:cs="仿宋_GB2312" w:hint="eastAsia"/>
          <w:color w:val="000000"/>
          <w:kern w:val="0"/>
          <w:sz w:val="32"/>
          <w:szCs w:val="32"/>
        </w:rPr>
        <w:t>类</w:t>
      </w:r>
      <w:r w:rsidRPr="00375C66">
        <w:rPr>
          <w:rFonts w:ascii="仿宋_GB2312" w:eastAsia="仿宋_GB2312" w:hAnsi="仿宋" w:cs="仿宋_GB2312"/>
          <w:color w:val="000000"/>
          <w:kern w:val="0"/>
          <w:sz w:val="32"/>
          <w:szCs w:val="32"/>
        </w:rPr>
        <w:t>)</w:t>
      </w:r>
      <w:r>
        <w:rPr>
          <w:rFonts w:ascii="仿宋_GB2312" w:eastAsia="仿宋_GB2312" w:hAnsi="仿宋" w:cs="仿宋_GB2312" w:hint="eastAsia"/>
          <w:color w:val="000000"/>
          <w:kern w:val="0"/>
          <w:sz w:val="32"/>
          <w:szCs w:val="32"/>
        </w:rPr>
        <w:t>行政事业单位养老支出</w:t>
      </w:r>
      <w:r w:rsidRPr="00375C66">
        <w:rPr>
          <w:rFonts w:ascii="仿宋_GB2312" w:eastAsia="仿宋_GB2312" w:hAnsi="仿宋" w:cs="仿宋_GB2312"/>
          <w:color w:val="000000"/>
          <w:kern w:val="0"/>
          <w:sz w:val="32"/>
          <w:szCs w:val="32"/>
        </w:rPr>
        <w:t>(</w:t>
      </w:r>
      <w:r w:rsidRPr="00375C66">
        <w:rPr>
          <w:rFonts w:ascii="仿宋_GB2312" w:eastAsia="仿宋_GB2312" w:hAnsi="仿宋" w:cs="仿宋_GB2312" w:hint="eastAsia"/>
          <w:color w:val="000000"/>
          <w:kern w:val="0"/>
          <w:sz w:val="32"/>
          <w:szCs w:val="32"/>
        </w:rPr>
        <w:t>款</w:t>
      </w:r>
      <w:r w:rsidRPr="00375C66">
        <w:rPr>
          <w:rFonts w:ascii="仿宋_GB2312" w:eastAsia="仿宋_GB2312" w:hAnsi="仿宋" w:cs="仿宋_GB2312"/>
          <w:color w:val="000000"/>
          <w:kern w:val="0"/>
          <w:sz w:val="32"/>
          <w:szCs w:val="32"/>
        </w:rPr>
        <w:t>)</w:t>
      </w:r>
      <w:r>
        <w:rPr>
          <w:rFonts w:ascii="仿宋_GB2312" w:eastAsia="仿宋_GB2312" w:hAnsi="仿宋" w:cs="仿宋_GB2312" w:hint="eastAsia"/>
          <w:color w:val="000000"/>
          <w:kern w:val="0"/>
          <w:sz w:val="32"/>
          <w:szCs w:val="32"/>
        </w:rPr>
        <w:t>机关事业单位基本养老保险缴费</w:t>
      </w:r>
      <w:r w:rsidRPr="00375C66">
        <w:rPr>
          <w:rFonts w:ascii="仿宋_GB2312" w:eastAsia="仿宋_GB2312" w:hAnsi="仿宋" w:cs="仿宋_GB2312" w:hint="eastAsia"/>
          <w:color w:val="000000"/>
          <w:kern w:val="0"/>
          <w:sz w:val="32"/>
          <w:szCs w:val="32"/>
        </w:rPr>
        <w:t>支出（项）</w:t>
      </w:r>
      <w:r w:rsidR="00A10C86">
        <w:rPr>
          <w:rFonts w:ascii="仿宋_GB2312" w:eastAsia="仿宋_GB2312" w:hAnsi="仿宋" w:cs="仿宋_GB2312"/>
          <w:color w:val="000000"/>
          <w:kern w:val="0"/>
          <w:sz w:val="32"/>
          <w:szCs w:val="32"/>
        </w:rPr>
        <w:t>202</w:t>
      </w:r>
      <w:r w:rsidR="00AA161F">
        <w:rPr>
          <w:rFonts w:ascii="仿宋_GB2312" w:eastAsia="仿宋_GB2312" w:hAnsi="仿宋" w:cs="仿宋_GB2312" w:hint="eastAsia"/>
          <w:color w:val="000000"/>
          <w:kern w:val="0"/>
          <w:sz w:val="32"/>
          <w:szCs w:val="32"/>
        </w:rPr>
        <w:t>5</w:t>
      </w:r>
      <w:r w:rsidRPr="00375C66">
        <w:rPr>
          <w:rFonts w:ascii="仿宋_GB2312" w:eastAsia="仿宋_GB2312" w:hAnsi="仿宋" w:cs="仿宋_GB2312" w:hint="eastAsia"/>
          <w:color w:val="000000"/>
          <w:kern w:val="0"/>
          <w:sz w:val="32"/>
          <w:szCs w:val="32"/>
        </w:rPr>
        <w:t>年预算数为</w:t>
      </w:r>
      <w:r w:rsidR="00AA161F">
        <w:rPr>
          <w:rFonts w:ascii="仿宋_GB2312" w:eastAsia="仿宋_GB2312" w:hAnsi="仿宋" w:cs="仿宋_GB2312" w:hint="eastAsia"/>
          <w:color w:val="000000"/>
          <w:kern w:val="0"/>
          <w:sz w:val="32"/>
          <w:szCs w:val="32"/>
        </w:rPr>
        <w:t>74.07</w:t>
      </w:r>
      <w:r>
        <w:rPr>
          <w:rFonts w:ascii="仿宋_GB2312" w:eastAsia="仿宋_GB2312" w:hAnsi="仿宋" w:cs="仿宋_GB2312" w:hint="eastAsia"/>
          <w:color w:val="000000"/>
          <w:kern w:val="0"/>
          <w:sz w:val="32"/>
          <w:szCs w:val="32"/>
        </w:rPr>
        <w:t>万元，比上年预算数</w:t>
      </w:r>
      <w:r w:rsidR="00AA161F">
        <w:rPr>
          <w:rFonts w:ascii="仿宋_GB2312" w:eastAsia="仿宋_GB2312" w:hAnsi="仿宋" w:cs="仿宋_GB2312" w:hint="eastAsia"/>
          <w:color w:val="000000"/>
          <w:kern w:val="0"/>
          <w:sz w:val="32"/>
          <w:szCs w:val="32"/>
        </w:rPr>
        <w:t>减少2.9</w:t>
      </w:r>
      <w:r>
        <w:rPr>
          <w:rFonts w:ascii="仿宋_GB2312" w:eastAsia="仿宋_GB2312" w:hAnsi="仿宋" w:cs="仿宋_GB2312" w:hint="eastAsia"/>
          <w:color w:val="000000"/>
          <w:kern w:val="0"/>
          <w:sz w:val="32"/>
          <w:szCs w:val="32"/>
        </w:rPr>
        <w:t>万元，主要原因是人员变动</w:t>
      </w:r>
      <w:r w:rsidRPr="00375C66">
        <w:rPr>
          <w:rFonts w:ascii="仿宋_GB2312" w:eastAsia="仿宋_GB2312" w:hAnsi="仿宋" w:cs="仿宋_GB2312" w:hint="eastAsia"/>
          <w:color w:val="000000"/>
          <w:kern w:val="0"/>
          <w:sz w:val="32"/>
          <w:szCs w:val="32"/>
        </w:rPr>
        <w:t>。</w:t>
      </w:r>
    </w:p>
    <w:p w:rsidR="006D3574" w:rsidRDefault="006D3574" w:rsidP="004E1A4C">
      <w:pPr>
        <w:ind w:firstLineChars="200" w:firstLine="640"/>
        <w:rPr>
          <w:rFonts w:ascii="仿宋_GB2312" w:eastAsia="仿宋_GB2312" w:hAnsi="仿宋" w:cs="Times New Roman"/>
          <w:color w:val="000000"/>
          <w:kern w:val="0"/>
          <w:sz w:val="32"/>
          <w:szCs w:val="32"/>
        </w:rPr>
      </w:pPr>
      <w:r>
        <w:rPr>
          <w:rFonts w:ascii="仿宋_GB2312" w:eastAsia="仿宋_GB2312" w:hAnsi="仿宋" w:cs="仿宋_GB2312"/>
          <w:color w:val="000000"/>
          <w:kern w:val="0"/>
          <w:sz w:val="32"/>
          <w:szCs w:val="32"/>
        </w:rPr>
        <w:t>5</w:t>
      </w:r>
      <w:r>
        <w:rPr>
          <w:rFonts w:ascii="仿宋_GB2312" w:eastAsia="仿宋_GB2312" w:hAnsi="仿宋" w:cs="仿宋_GB2312" w:hint="eastAsia"/>
          <w:color w:val="000000"/>
          <w:kern w:val="0"/>
          <w:sz w:val="32"/>
          <w:szCs w:val="32"/>
        </w:rPr>
        <w:t>、</w:t>
      </w:r>
      <w:r w:rsidRPr="00375C66">
        <w:rPr>
          <w:rFonts w:ascii="仿宋_GB2312" w:eastAsia="仿宋_GB2312" w:hAnsi="仿宋" w:cs="仿宋_GB2312" w:hint="eastAsia"/>
          <w:color w:val="000000"/>
          <w:kern w:val="0"/>
          <w:sz w:val="32"/>
          <w:szCs w:val="32"/>
        </w:rPr>
        <w:t>社会保障和就业</w:t>
      </w:r>
      <w:r>
        <w:rPr>
          <w:rFonts w:ascii="仿宋_GB2312" w:eastAsia="仿宋_GB2312" w:hAnsi="仿宋" w:cs="仿宋_GB2312" w:hint="eastAsia"/>
          <w:color w:val="000000"/>
          <w:kern w:val="0"/>
          <w:sz w:val="32"/>
          <w:szCs w:val="32"/>
        </w:rPr>
        <w:t>支出</w:t>
      </w:r>
      <w:r w:rsidRPr="00375C66">
        <w:rPr>
          <w:rFonts w:ascii="仿宋_GB2312" w:eastAsia="仿宋_GB2312" w:hAnsi="仿宋" w:cs="仿宋_GB2312"/>
          <w:color w:val="000000"/>
          <w:kern w:val="0"/>
          <w:sz w:val="32"/>
          <w:szCs w:val="32"/>
        </w:rPr>
        <w:t>(</w:t>
      </w:r>
      <w:r w:rsidRPr="00375C66">
        <w:rPr>
          <w:rFonts w:ascii="仿宋_GB2312" w:eastAsia="仿宋_GB2312" w:hAnsi="仿宋" w:cs="仿宋_GB2312" w:hint="eastAsia"/>
          <w:color w:val="000000"/>
          <w:kern w:val="0"/>
          <w:sz w:val="32"/>
          <w:szCs w:val="32"/>
        </w:rPr>
        <w:t>类</w:t>
      </w:r>
      <w:r w:rsidRPr="00375C66">
        <w:rPr>
          <w:rFonts w:ascii="仿宋_GB2312" w:eastAsia="仿宋_GB2312" w:hAnsi="仿宋" w:cs="仿宋_GB2312"/>
          <w:color w:val="000000"/>
          <w:kern w:val="0"/>
          <w:sz w:val="32"/>
          <w:szCs w:val="32"/>
        </w:rPr>
        <w:t>)</w:t>
      </w:r>
      <w:r>
        <w:rPr>
          <w:rFonts w:ascii="仿宋_GB2312" w:eastAsia="仿宋_GB2312" w:hAnsi="仿宋" w:cs="仿宋_GB2312" w:hint="eastAsia"/>
          <w:color w:val="000000"/>
          <w:kern w:val="0"/>
          <w:sz w:val="32"/>
          <w:szCs w:val="32"/>
        </w:rPr>
        <w:t>行政事业单位养老支出</w:t>
      </w:r>
      <w:r w:rsidRPr="00375C66">
        <w:rPr>
          <w:rFonts w:ascii="仿宋_GB2312" w:eastAsia="仿宋_GB2312" w:hAnsi="仿宋" w:cs="仿宋_GB2312"/>
          <w:color w:val="000000"/>
          <w:kern w:val="0"/>
          <w:sz w:val="32"/>
          <w:szCs w:val="32"/>
        </w:rPr>
        <w:t>(</w:t>
      </w:r>
      <w:r w:rsidRPr="00375C66">
        <w:rPr>
          <w:rFonts w:ascii="仿宋_GB2312" w:eastAsia="仿宋_GB2312" w:hAnsi="仿宋" w:cs="仿宋_GB2312" w:hint="eastAsia"/>
          <w:color w:val="000000"/>
          <w:kern w:val="0"/>
          <w:sz w:val="32"/>
          <w:szCs w:val="32"/>
        </w:rPr>
        <w:t>款</w:t>
      </w:r>
      <w:r w:rsidRPr="00375C66">
        <w:rPr>
          <w:rFonts w:ascii="仿宋_GB2312" w:eastAsia="仿宋_GB2312" w:hAnsi="仿宋" w:cs="仿宋_GB2312"/>
          <w:color w:val="000000"/>
          <w:kern w:val="0"/>
          <w:sz w:val="32"/>
          <w:szCs w:val="32"/>
        </w:rPr>
        <w:t>)</w:t>
      </w:r>
      <w:r>
        <w:rPr>
          <w:rFonts w:ascii="仿宋_GB2312" w:eastAsia="仿宋_GB2312" w:hAnsi="仿宋" w:cs="仿宋_GB2312" w:hint="eastAsia"/>
          <w:color w:val="000000"/>
          <w:kern w:val="0"/>
          <w:sz w:val="32"/>
          <w:szCs w:val="32"/>
        </w:rPr>
        <w:t>机关事业单位职业年金</w:t>
      </w:r>
      <w:r w:rsidR="00AA161F">
        <w:rPr>
          <w:rFonts w:ascii="仿宋_GB2312" w:eastAsia="仿宋_GB2312" w:hAnsi="仿宋" w:cs="仿宋_GB2312" w:hint="eastAsia"/>
          <w:color w:val="000000"/>
          <w:kern w:val="0"/>
          <w:sz w:val="32"/>
          <w:szCs w:val="32"/>
        </w:rPr>
        <w:t>缴费支出</w:t>
      </w:r>
      <w:r w:rsidRPr="00375C66">
        <w:rPr>
          <w:rFonts w:ascii="仿宋_GB2312" w:eastAsia="仿宋_GB2312" w:hAnsi="仿宋" w:cs="仿宋_GB2312" w:hint="eastAsia"/>
          <w:color w:val="000000"/>
          <w:kern w:val="0"/>
          <w:sz w:val="32"/>
          <w:szCs w:val="32"/>
        </w:rPr>
        <w:t>（项）</w:t>
      </w:r>
      <w:r w:rsidR="00A10C86">
        <w:rPr>
          <w:rFonts w:ascii="仿宋_GB2312" w:eastAsia="仿宋_GB2312" w:hAnsi="仿宋" w:cs="仿宋_GB2312"/>
          <w:color w:val="000000"/>
          <w:kern w:val="0"/>
          <w:sz w:val="32"/>
          <w:szCs w:val="32"/>
        </w:rPr>
        <w:t>202</w:t>
      </w:r>
      <w:r w:rsidR="00AA161F">
        <w:rPr>
          <w:rFonts w:ascii="仿宋_GB2312" w:eastAsia="仿宋_GB2312" w:hAnsi="仿宋" w:cs="仿宋_GB2312" w:hint="eastAsia"/>
          <w:color w:val="000000"/>
          <w:kern w:val="0"/>
          <w:sz w:val="32"/>
          <w:szCs w:val="32"/>
        </w:rPr>
        <w:t>5</w:t>
      </w:r>
      <w:r w:rsidRPr="00375C66">
        <w:rPr>
          <w:rFonts w:ascii="仿宋_GB2312" w:eastAsia="仿宋_GB2312" w:hAnsi="仿宋" w:cs="仿宋_GB2312" w:hint="eastAsia"/>
          <w:color w:val="000000"/>
          <w:kern w:val="0"/>
          <w:sz w:val="32"/>
          <w:szCs w:val="32"/>
        </w:rPr>
        <w:t>年预算数为</w:t>
      </w:r>
      <w:r w:rsidR="00AA161F">
        <w:rPr>
          <w:rFonts w:ascii="仿宋_GB2312" w:eastAsia="仿宋_GB2312" w:hAnsi="仿宋" w:cs="仿宋_GB2312" w:hint="eastAsia"/>
          <w:color w:val="000000"/>
          <w:kern w:val="0"/>
          <w:sz w:val="32"/>
          <w:szCs w:val="32"/>
        </w:rPr>
        <w:t>37.04</w:t>
      </w:r>
      <w:r>
        <w:rPr>
          <w:rFonts w:ascii="仿宋_GB2312" w:eastAsia="仿宋_GB2312" w:hAnsi="仿宋" w:cs="仿宋_GB2312" w:hint="eastAsia"/>
          <w:color w:val="000000"/>
          <w:kern w:val="0"/>
          <w:sz w:val="32"/>
          <w:szCs w:val="32"/>
        </w:rPr>
        <w:t>万元，比上年预算数增加</w:t>
      </w:r>
      <w:r w:rsidR="00AA161F">
        <w:rPr>
          <w:rFonts w:ascii="仿宋_GB2312" w:eastAsia="仿宋_GB2312" w:hAnsi="仿宋" w:cs="仿宋_GB2312" w:hint="eastAsia"/>
          <w:color w:val="000000"/>
          <w:kern w:val="0"/>
          <w:sz w:val="32"/>
          <w:szCs w:val="32"/>
        </w:rPr>
        <w:t>37.04</w:t>
      </w:r>
      <w:r>
        <w:rPr>
          <w:rFonts w:ascii="仿宋_GB2312" w:eastAsia="仿宋_GB2312" w:hAnsi="仿宋" w:cs="仿宋_GB2312" w:hint="eastAsia"/>
          <w:color w:val="000000"/>
          <w:kern w:val="0"/>
          <w:sz w:val="32"/>
          <w:szCs w:val="32"/>
        </w:rPr>
        <w:t>万元，主要原因是</w:t>
      </w:r>
      <w:r w:rsidR="00AA161F">
        <w:rPr>
          <w:rFonts w:ascii="仿宋_GB2312" w:eastAsia="仿宋_GB2312" w:hAnsi="仿宋" w:cs="仿宋_GB2312" w:hint="eastAsia"/>
          <w:kern w:val="0"/>
          <w:sz w:val="32"/>
          <w:szCs w:val="32"/>
        </w:rPr>
        <w:t>调整支出</w:t>
      </w:r>
      <w:r w:rsidR="00AA161F">
        <w:rPr>
          <w:rFonts w:ascii="仿宋_GB2312" w:eastAsia="仿宋_GB2312" w:hAnsi="仿宋" w:cs="仿宋_GB2312" w:hint="eastAsia"/>
          <w:kern w:val="0"/>
          <w:sz w:val="32"/>
          <w:szCs w:val="32"/>
        </w:rPr>
        <w:lastRenderedPageBreak/>
        <w:t>功能分类</w:t>
      </w:r>
      <w:r w:rsidRPr="00375C66">
        <w:rPr>
          <w:rFonts w:ascii="仿宋_GB2312" w:eastAsia="仿宋_GB2312" w:hAnsi="仿宋" w:cs="仿宋_GB2312" w:hint="eastAsia"/>
          <w:color w:val="000000"/>
          <w:kern w:val="0"/>
          <w:sz w:val="32"/>
          <w:szCs w:val="32"/>
        </w:rPr>
        <w:t>。</w:t>
      </w:r>
    </w:p>
    <w:p w:rsidR="006D3574" w:rsidRDefault="006D3574" w:rsidP="004E1A4C">
      <w:pPr>
        <w:ind w:firstLineChars="200" w:firstLine="640"/>
        <w:rPr>
          <w:rFonts w:ascii="仿宋_GB2312" w:eastAsia="仿宋_GB2312" w:hAnsi="仿宋" w:cs="Times New Roman"/>
          <w:color w:val="000000"/>
          <w:kern w:val="0"/>
          <w:sz w:val="32"/>
          <w:szCs w:val="32"/>
        </w:rPr>
      </w:pPr>
      <w:r>
        <w:rPr>
          <w:rFonts w:ascii="仿宋_GB2312" w:eastAsia="仿宋_GB2312" w:hAnsi="仿宋" w:cs="仿宋_GB2312"/>
          <w:color w:val="000000"/>
          <w:kern w:val="0"/>
          <w:sz w:val="32"/>
          <w:szCs w:val="32"/>
        </w:rPr>
        <w:t>6</w:t>
      </w:r>
      <w:r>
        <w:rPr>
          <w:rFonts w:ascii="仿宋_GB2312" w:eastAsia="仿宋_GB2312" w:hAnsi="仿宋" w:cs="仿宋_GB2312" w:hint="eastAsia"/>
          <w:color w:val="000000"/>
          <w:kern w:val="0"/>
          <w:sz w:val="32"/>
          <w:szCs w:val="32"/>
        </w:rPr>
        <w:t>、</w:t>
      </w:r>
      <w:r w:rsidRPr="00375C66">
        <w:rPr>
          <w:rFonts w:ascii="仿宋_GB2312" w:eastAsia="仿宋_GB2312" w:hAnsi="仿宋" w:cs="仿宋_GB2312" w:hint="eastAsia"/>
          <w:color w:val="000000"/>
          <w:kern w:val="0"/>
          <w:sz w:val="32"/>
          <w:szCs w:val="32"/>
        </w:rPr>
        <w:t>社会保障和就业</w:t>
      </w:r>
      <w:r>
        <w:rPr>
          <w:rFonts w:ascii="仿宋_GB2312" w:eastAsia="仿宋_GB2312" w:hAnsi="仿宋" w:cs="仿宋_GB2312" w:hint="eastAsia"/>
          <w:color w:val="000000"/>
          <w:kern w:val="0"/>
          <w:sz w:val="32"/>
          <w:szCs w:val="32"/>
        </w:rPr>
        <w:t>支出</w:t>
      </w:r>
      <w:r w:rsidRPr="00375C66">
        <w:rPr>
          <w:rFonts w:ascii="仿宋_GB2312" w:eastAsia="仿宋_GB2312" w:hAnsi="仿宋" w:cs="仿宋_GB2312"/>
          <w:color w:val="000000"/>
          <w:kern w:val="0"/>
          <w:sz w:val="32"/>
          <w:szCs w:val="32"/>
        </w:rPr>
        <w:t>(</w:t>
      </w:r>
      <w:r w:rsidRPr="00375C66">
        <w:rPr>
          <w:rFonts w:ascii="仿宋_GB2312" w:eastAsia="仿宋_GB2312" w:hAnsi="仿宋" w:cs="仿宋_GB2312" w:hint="eastAsia"/>
          <w:color w:val="000000"/>
          <w:kern w:val="0"/>
          <w:sz w:val="32"/>
          <w:szCs w:val="32"/>
        </w:rPr>
        <w:t>类</w:t>
      </w:r>
      <w:r w:rsidRPr="00375C66">
        <w:rPr>
          <w:rFonts w:ascii="仿宋_GB2312" w:eastAsia="仿宋_GB2312" w:hAnsi="仿宋" w:cs="仿宋_GB2312"/>
          <w:color w:val="000000"/>
          <w:kern w:val="0"/>
          <w:sz w:val="32"/>
          <w:szCs w:val="32"/>
        </w:rPr>
        <w:t>)</w:t>
      </w:r>
      <w:r>
        <w:rPr>
          <w:rFonts w:ascii="仿宋_GB2312" w:eastAsia="仿宋_GB2312" w:hAnsi="仿宋" w:cs="仿宋_GB2312" w:hint="eastAsia"/>
          <w:color w:val="000000"/>
          <w:kern w:val="0"/>
          <w:sz w:val="32"/>
          <w:szCs w:val="32"/>
        </w:rPr>
        <w:t>行政事业单位养老支出</w:t>
      </w:r>
      <w:r w:rsidRPr="00375C66">
        <w:rPr>
          <w:rFonts w:ascii="仿宋_GB2312" w:eastAsia="仿宋_GB2312" w:hAnsi="仿宋" w:cs="仿宋_GB2312"/>
          <w:color w:val="000000"/>
          <w:kern w:val="0"/>
          <w:sz w:val="32"/>
          <w:szCs w:val="32"/>
        </w:rPr>
        <w:t>(</w:t>
      </w:r>
      <w:r w:rsidRPr="00375C66">
        <w:rPr>
          <w:rFonts w:ascii="仿宋_GB2312" w:eastAsia="仿宋_GB2312" w:hAnsi="仿宋" w:cs="仿宋_GB2312" w:hint="eastAsia"/>
          <w:color w:val="000000"/>
          <w:kern w:val="0"/>
          <w:sz w:val="32"/>
          <w:szCs w:val="32"/>
        </w:rPr>
        <w:t>款</w:t>
      </w:r>
      <w:r w:rsidRPr="00375C66">
        <w:rPr>
          <w:rFonts w:ascii="仿宋_GB2312" w:eastAsia="仿宋_GB2312" w:hAnsi="仿宋" w:cs="仿宋_GB2312"/>
          <w:color w:val="000000"/>
          <w:kern w:val="0"/>
          <w:sz w:val="32"/>
          <w:szCs w:val="32"/>
        </w:rPr>
        <w:t>)</w:t>
      </w:r>
      <w:r>
        <w:rPr>
          <w:rFonts w:ascii="仿宋_GB2312" w:eastAsia="仿宋_GB2312" w:hAnsi="仿宋" w:cs="仿宋_GB2312" w:hint="eastAsia"/>
          <w:color w:val="000000"/>
          <w:kern w:val="0"/>
          <w:sz w:val="32"/>
          <w:szCs w:val="32"/>
        </w:rPr>
        <w:t>其他行政事业单位养老</w:t>
      </w:r>
      <w:r w:rsidRPr="00375C66">
        <w:rPr>
          <w:rFonts w:ascii="仿宋_GB2312" w:eastAsia="仿宋_GB2312" w:hAnsi="仿宋" w:cs="仿宋_GB2312" w:hint="eastAsia"/>
          <w:color w:val="000000"/>
          <w:kern w:val="0"/>
          <w:sz w:val="32"/>
          <w:szCs w:val="32"/>
        </w:rPr>
        <w:t>支出</w:t>
      </w:r>
      <w:r w:rsidRPr="00375C66">
        <w:rPr>
          <w:rFonts w:ascii="仿宋_GB2312" w:eastAsia="仿宋_GB2312" w:hAnsi="仿宋" w:cs="仿宋_GB2312"/>
          <w:color w:val="000000"/>
          <w:kern w:val="0"/>
          <w:sz w:val="32"/>
          <w:szCs w:val="32"/>
        </w:rPr>
        <w:t>(</w:t>
      </w:r>
      <w:r w:rsidRPr="00375C66">
        <w:rPr>
          <w:rFonts w:ascii="仿宋_GB2312" w:eastAsia="仿宋_GB2312" w:hAnsi="仿宋" w:cs="仿宋_GB2312" w:hint="eastAsia"/>
          <w:color w:val="000000"/>
          <w:kern w:val="0"/>
          <w:sz w:val="32"/>
          <w:szCs w:val="32"/>
        </w:rPr>
        <w:t>项</w:t>
      </w:r>
      <w:r w:rsidRPr="00375C66">
        <w:rPr>
          <w:rFonts w:ascii="仿宋_GB2312" w:eastAsia="仿宋_GB2312" w:hAnsi="仿宋" w:cs="仿宋_GB2312"/>
          <w:color w:val="000000"/>
          <w:kern w:val="0"/>
          <w:sz w:val="32"/>
          <w:szCs w:val="32"/>
        </w:rPr>
        <w:t>)</w:t>
      </w:r>
      <w:r w:rsidR="00085119">
        <w:rPr>
          <w:rFonts w:ascii="仿宋_GB2312" w:eastAsia="仿宋_GB2312" w:hAnsi="仿宋" w:cs="仿宋_GB2312"/>
          <w:color w:val="000000"/>
          <w:kern w:val="0"/>
          <w:sz w:val="32"/>
          <w:szCs w:val="32"/>
        </w:rPr>
        <w:t>202</w:t>
      </w:r>
      <w:r w:rsidR="00D22B4E">
        <w:rPr>
          <w:rFonts w:ascii="仿宋_GB2312" w:eastAsia="仿宋_GB2312" w:hAnsi="仿宋" w:cs="仿宋_GB2312" w:hint="eastAsia"/>
          <w:color w:val="000000"/>
          <w:kern w:val="0"/>
          <w:sz w:val="32"/>
          <w:szCs w:val="32"/>
        </w:rPr>
        <w:t>5</w:t>
      </w:r>
      <w:r w:rsidRPr="00375C66">
        <w:rPr>
          <w:rFonts w:ascii="仿宋_GB2312" w:eastAsia="仿宋_GB2312" w:hAnsi="仿宋" w:cs="仿宋_GB2312" w:hint="eastAsia"/>
          <w:color w:val="000000"/>
          <w:kern w:val="0"/>
          <w:sz w:val="32"/>
          <w:szCs w:val="32"/>
        </w:rPr>
        <w:t>年预算数为</w:t>
      </w:r>
      <w:r w:rsidR="00085119">
        <w:rPr>
          <w:rFonts w:ascii="仿宋_GB2312" w:eastAsia="仿宋_GB2312" w:hAnsi="仿宋" w:cs="仿宋_GB2312"/>
          <w:color w:val="000000"/>
          <w:kern w:val="0"/>
          <w:sz w:val="32"/>
          <w:szCs w:val="32"/>
        </w:rPr>
        <w:t>1</w:t>
      </w:r>
      <w:r w:rsidR="00085119">
        <w:rPr>
          <w:rFonts w:ascii="仿宋_GB2312" w:eastAsia="仿宋_GB2312" w:hAnsi="仿宋" w:cs="仿宋_GB2312" w:hint="eastAsia"/>
          <w:color w:val="000000"/>
          <w:kern w:val="0"/>
          <w:sz w:val="32"/>
          <w:szCs w:val="32"/>
        </w:rPr>
        <w:t>1</w:t>
      </w:r>
      <w:r>
        <w:rPr>
          <w:rFonts w:ascii="仿宋_GB2312" w:eastAsia="仿宋_GB2312" w:hAnsi="仿宋" w:cs="仿宋_GB2312" w:hint="eastAsia"/>
          <w:color w:val="000000"/>
          <w:kern w:val="0"/>
          <w:sz w:val="32"/>
          <w:szCs w:val="32"/>
        </w:rPr>
        <w:t>万元，</w:t>
      </w:r>
      <w:r w:rsidR="00D22B4E">
        <w:rPr>
          <w:rFonts w:ascii="仿宋_GB2312" w:eastAsia="仿宋_GB2312" w:hAnsi="仿宋" w:cs="仿宋_GB2312" w:hint="eastAsia"/>
          <w:kern w:val="0"/>
          <w:sz w:val="32"/>
          <w:szCs w:val="32"/>
        </w:rPr>
        <w:t>与上年预算数持平</w:t>
      </w:r>
      <w:r w:rsidRPr="00375C66">
        <w:rPr>
          <w:rFonts w:ascii="仿宋_GB2312" w:eastAsia="仿宋_GB2312" w:hAnsi="仿宋" w:cs="仿宋_GB2312" w:hint="eastAsia"/>
          <w:color w:val="000000"/>
          <w:kern w:val="0"/>
          <w:sz w:val="32"/>
          <w:szCs w:val="32"/>
        </w:rPr>
        <w:t>。</w:t>
      </w:r>
    </w:p>
    <w:p w:rsidR="006D3574" w:rsidRDefault="006D3574" w:rsidP="004E1A4C">
      <w:pPr>
        <w:ind w:firstLineChars="200" w:firstLine="640"/>
        <w:rPr>
          <w:rFonts w:ascii="仿宋_GB2312" w:eastAsia="仿宋_GB2312" w:hAnsi="仿宋" w:cs="Times New Roman"/>
          <w:color w:val="000000"/>
          <w:kern w:val="0"/>
          <w:sz w:val="32"/>
          <w:szCs w:val="32"/>
        </w:rPr>
      </w:pPr>
      <w:r>
        <w:rPr>
          <w:rFonts w:ascii="仿宋_GB2312" w:eastAsia="仿宋_GB2312" w:hAnsi="仿宋" w:cs="仿宋_GB2312"/>
          <w:color w:val="000000"/>
          <w:kern w:val="0"/>
          <w:sz w:val="32"/>
          <w:szCs w:val="32"/>
        </w:rPr>
        <w:t>7</w:t>
      </w:r>
      <w:r w:rsidRPr="00375C66">
        <w:rPr>
          <w:rFonts w:ascii="仿宋_GB2312" w:eastAsia="仿宋_GB2312" w:hAnsi="仿宋" w:cs="仿宋_GB2312" w:hint="eastAsia"/>
          <w:color w:val="000000"/>
          <w:kern w:val="0"/>
          <w:sz w:val="32"/>
          <w:szCs w:val="32"/>
        </w:rPr>
        <w:t>、社会保障和就业</w:t>
      </w:r>
      <w:r>
        <w:rPr>
          <w:rFonts w:ascii="仿宋_GB2312" w:eastAsia="仿宋_GB2312" w:hAnsi="仿宋" w:cs="仿宋_GB2312" w:hint="eastAsia"/>
          <w:color w:val="000000"/>
          <w:kern w:val="0"/>
          <w:sz w:val="32"/>
          <w:szCs w:val="32"/>
        </w:rPr>
        <w:t>支出</w:t>
      </w:r>
      <w:r w:rsidRPr="00375C66">
        <w:rPr>
          <w:rFonts w:ascii="仿宋_GB2312" w:eastAsia="仿宋_GB2312" w:hAnsi="仿宋" w:cs="仿宋_GB2312" w:hint="eastAsia"/>
          <w:color w:val="000000"/>
          <w:kern w:val="0"/>
          <w:sz w:val="32"/>
          <w:szCs w:val="32"/>
        </w:rPr>
        <w:t>（类）抚恤（款）死亡抚恤（项）</w:t>
      </w:r>
      <w:r w:rsidR="00994FB6">
        <w:rPr>
          <w:rFonts w:ascii="仿宋_GB2312" w:eastAsia="仿宋_GB2312" w:hAnsi="仿宋" w:cs="仿宋_GB2312"/>
          <w:color w:val="000000"/>
          <w:kern w:val="0"/>
          <w:sz w:val="32"/>
          <w:szCs w:val="32"/>
        </w:rPr>
        <w:t>202</w:t>
      </w:r>
      <w:r w:rsidR="00D22B4E">
        <w:rPr>
          <w:rFonts w:ascii="仿宋_GB2312" w:eastAsia="仿宋_GB2312" w:hAnsi="仿宋" w:cs="仿宋_GB2312" w:hint="eastAsia"/>
          <w:color w:val="000000"/>
          <w:kern w:val="0"/>
          <w:sz w:val="32"/>
          <w:szCs w:val="32"/>
        </w:rPr>
        <w:t>5</w:t>
      </w:r>
      <w:r w:rsidRPr="00375C66">
        <w:rPr>
          <w:rFonts w:ascii="仿宋_GB2312" w:eastAsia="仿宋_GB2312" w:hAnsi="仿宋" w:cs="仿宋_GB2312" w:hint="eastAsia"/>
          <w:color w:val="000000"/>
          <w:kern w:val="0"/>
          <w:sz w:val="32"/>
          <w:szCs w:val="32"/>
        </w:rPr>
        <w:t>年预算数为</w:t>
      </w:r>
      <w:r w:rsidR="00994FB6">
        <w:rPr>
          <w:rFonts w:ascii="仿宋_GB2312" w:eastAsia="仿宋_GB2312" w:hAnsi="仿宋" w:cs="仿宋_GB2312" w:hint="eastAsia"/>
          <w:color w:val="000000"/>
          <w:kern w:val="0"/>
          <w:sz w:val="32"/>
          <w:szCs w:val="32"/>
        </w:rPr>
        <w:t>6.5</w:t>
      </w:r>
      <w:r w:rsidRPr="00375C66">
        <w:rPr>
          <w:rFonts w:ascii="仿宋_GB2312" w:eastAsia="仿宋_GB2312" w:hAnsi="仿宋" w:cs="仿宋_GB2312" w:hint="eastAsia"/>
          <w:color w:val="000000"/>
          <w:kern w:val="0"/>
          <w:sz w:val="32"/>
          <w:szCs w:val="32"/>
        </w:rPr>
        <w:t>万元，</w:t>
      </w:r>
      <w:r w:rsidR="00D22B4E">
        <w:rPr>
          <w:rFonts w:ascii="仿宋_GB2312" w:eastAsia="仿宋_GB2312" w:hAnsi="仿宋" w:cs="仿宋_GB2312" w:hint="eastAsia"/>
          <w:color w:val="000000"/>
          <w:kern w:val="0"/>
          <w:sz w:val="32"/>
          <w:szCs w:val="32"/>
        </w:rPr>
        <w:t>与上年预算数持平</w:t>
      </w:r>
      <w:r w:rsidRPr="00375C66">
        <w:rPr>
          <w:rFonts w:ascii="仿宋_GB2312" w:eastAsia="仿宋_GB2312" w:hAnsi="仿宋" w:cs="仿宋_GB2312" w:hint="eastAsia"/>
          <w:color w:val="000000"/>
          <w:kern w:val="0"/>
          <w:sz w:val="32"/>
          <w:szCs w:val="32"/>
        </w:rPr>
        <w:t>。</w:t>
      </w:r>
    </w:p>
    <w:p w:rsidR="006D3574" w:rsidRPr="00041E3B" w:rsidRDefault="006D3574" w:rsidP="004E1A4C">
      <w:pPr>
        <w:ind w:firstLineChars="200" w:firstLine="640"/>
        <w:rPr>
          <w:rFonts w:ascii="仿宋_GB2312" w:eastAsia="仿宋_GB2312" w:hAnsi="仿宋" w:cs="Times New Roman"/>
          <w:kern w:val="0"/>
          <w:sz w:val="32"/>
          <w:szCs w:val="32"/>
        </w:rPr>
      </w:pPr>
      <w:r>
        <w:rPr>
          <w:rFonts w:ascii="仿宋_GB2312" w:eastAsia="仿宋_GB2312" w:hAnsi="仿宋" w:cs="仿宋_GB2312"/>
          <w:color w:val="000000"/>
          <w:kern w:val="0"/>
          <w:sz w:val="32"/>
          <w:szCs w:val="32"/>
        </w:rPr>
        <w:t>8</w:t>
      </w:r>
      <w:r>
        <w:rPr>
          <w:rFonts w:ascii="仿宋_GB2312" w:eastAsia="仿宋_GB2312" w:hAnsi="仿宋" w:cs="仿宋_GB2312" w:hint="eastAsia"/>
          <w:color w:val="000000"/>
          <w:kern w:val="0"/>
          <w:sz w:val="32"/>
          <w:szCs w:val="32"/>
        </w:rPr>
        <w:t>、社会保障和就业支出（类）抚恤（款）其他优抚支出</w:t>
      </w:r>
      <w:r w:rsidRPr="00375C66">
        <w:rPr>
          <w:rFonts w:ascii="仿宋_GB2312" w:eastAsia="仿宋_GB2312" w:hAnsi="仿宋" w:cs="仿宋_GB2312" w:hint="eastAsia"/>
          <w:color w:val="000000"/>
          <w:kern w:val="0"/>
          <w:sz w:val="32"/>
          <w:szCs w:val="32"/>
        </w:rPr>
        <w:t>（项）</w:t>
      </w:r>
      <w:r w:rsidR="00994FB6">
        <w:rPr>
          <w:rFonts w:ascii="仿宋_GB2312" w:eastAsia="仿宋_GB2312" w:hAnsi="仿宋" w:cs="仿宋_GB2312"/>
          <w:color w:val="000000"/>
          <w:kern w:val="0"/>
          <w:sz w:val="32"/>
          <w:szCs w:val="32"/>
        </w:rPr>
        <w:t>202</w:t>
      </w:r>
      <w:r w:rsidR="00D22B4E">
        <w:rPr>
          <w:rFonts w:ascii="仿宋_GB2312" w:eastAsia="仿宋_GB2312" w:hAnsi="仿宋" w:cs="仿宋_GB2312" w:hint="eastAsia"/>
          <w:color w:val="000000"/>
          <w:kern w:val="0"/>
          <w:sz w:val="32"/>
          <w:szCs w:val="32"/>
        </w:rPr>
        <w:t>5</w:t>
      </w:r>
      <w:r w:rsidRPr="00375C66">
        <w:rPr>
          <w:rFonts w:ascii="仿宋_GB2312" w:eastAsia="仿宋_GB2312" w:hAnsi="仿宋" w:cs="仿宋_GB2312" w:hint="eastAsia"/>
          <w:color w:val="000000"/>
          <w:kern w:val="0"/>
          <w:sz w:val="32"/>
          <w:szCs w:val="32"/>
        </w:rPr>
        <w:t>年预算数为</w:t>
      </w:r>
      <w:r w:rsidR="00D22B4E">
        <w:rPr>
          <w:rFonts w:ascii="仿宋_GB2312" w:eastAsia="仿宋_GB2312" w:hAnsi="仿宋" w:cs="仿宋_GB2312" w:hint="eastAsia"/>
          <w:color w:val="000000"/>
          <w:kern w:val="0"/>
          <w:sz w:val="32"/>
          <w:szCs w:val="32"/>
        </w:rPr>
        <w:t>0.7</w:t>
      </w:r>
      <w:r w:rsidRPr="00375C66">
        <w:rPr>
          <w:rFonts w:ascii="仿宋_GB2312" w:eastAsia="仿宋_GB2312" w:hAnsi="仿宋" w:cs="仿宋_GB2312" w:hint="eastAsia"/>
          <w:color w:val="000000"/>
          <w:kern w:val="0"/>
          <w:sz w:val="32"/>
          <w:szCs w:val="32"/>
        </w:rPr>
        <w:t>万元，</w:t>
      </w:r>
      <w:r w:rsidR="00D22B4E" w:rsidRPr="00375C66">
        <w:rPr>
          <w:rFonts w:ascii="仿宋_GB2312" w:eastAsia="仿宋_GB2312" w:hAnsi="仿宋" w:cs="仿宋_GB2312" w:hint="eastAsia"/>
          <w:color w:val="000000"/>
          <w:kern w:val="0"/>
          <w:sz w:val="32"/>
          <w:szCs w:val="32"/>
        </w:rPr>
        <w:t>比上年预算</w:t>
      </w:r>
      <w:r w:rsidR="00D22B4E">
        <w:rPr>
          <w:rFonts w:ascii="仿宋_GB2312" w:eastAsia="仿宋_GB2312" w:hAnsi="仿宋" w:cs="仿宋_GB2312" w:hint="eastAsia"/>
          <w:kern w:val="0"/>
          <w:sz w:val="32"/>
          <w:szCs w:val="32"/>
        </w:rPr>
        <w:t>数减少0.68</w:t>
      </w:r>
      <w:r w:rsidR="00D22B4E" w:rsidRPr="00375C66">
        <w:rPr>
          <w:rFonts w:ascii="仿宋_GB2312" w:eastAsia="仿宋_GB2312" w:hAnsi="仿宋" w:cs="仿宋_GB2312" w:hint="eastAsia"/>
          <w:kern w:val="0"/>
          <w:sz w:val="32"/>
          <w:szCs w:val="32"/>
        </w:rPr>
        <w:t>万元</w:t>
      </w:r>
      <w:r w:rsidR="00D22B4E">
        <w:rPr>
          <w:rFonts w:ascii="仿宋_GB2312" w:eastAsia="仿宋_GB2312" w:hAnsi="仿宋" w:cs="仿宋_GB2312" w:hint="eastAsia"/>
          <w:kern w:val="0"/>
          <w:sz w:val="32"/>
          <w:szCs w:val="32"/>
        </w:rPr>
        <w:t>，</w:t>
      </w:r>
      <w:r w:rsidR="00D22B4E" w:rsidRPr="009364D6">
        <w:rPr>
          <w:rFonts w:ascii="仿宋_GB2312" w:eastAsia="仿宋_GB2312" w:hAnsi="仿宋" w:cs="仿宋_GB2312" w:hint="eastAsia"/>
          <w:kern w:val="0"/>
          <w:sz w:val="32"/>
          <w:szCs w:val="32"/>
        </w:rPr>
        <w:t>主要原因是</w:t>
      </w:r>
      <w:r w:rsidR="00D22B4E">
        <w:rPr>
          <w:rFonts w:ascii="仿宋_GB2312" w:eastAsia="仿宋_GB2312" w:hAnsi="仿宋" w:cs="仿宋_GB2312" w:hint="eastAsia"/>
          <w:kern w:val="0"/>
          <w:sz w:val="32"/>
          <w:szCs w:val="32"/>
        </w:rPr>
        <w:t>减少遗属生活补助</w:t>
      </w:r>
      <w:r w:rsidR="00D22B4E" w:rsidRPr="009364D6">
        <w:rPr>
          <w:rFonts w:ascii="仿宋_GB2312" w:eastAsia="仿宋_GB2312" w:hAnsi="仿宋" w:cs="仿宋_GB2312" w:hint="eastAsia"/>
          <w:color w:val="000000"/>
          <w:kern w:val="0"/>
          <w:sz w:val="32"/>
          <w:szCs w:val="32"/>
        </w:rPr>
        <w:t>。</w:t>
      </w:r>
    </w:p>
    <w:p w:rsidR="006D3574" w:rsidRPr="006F7F1C" w:rsidRDefault="006D3574" w:rsidP="006F7F1C">
      <w:pPr>
        <w:ind w:firstLineChars="200" w:firstLine="640"/>
        <w:rPr>
          <w:rFonts w:ascii="仿宋_GB2312" w:eastAsia="仿宋_GB2312" w:hAnsi="仿宋" w:cs="Times New Roman"/>
          <w:color w:val="000000"/>
          <w:kern w:val="0"/>
          <w:sz w:val="32"/>
          <w:szCs w:val="32"/>
        </w:rPr>
      </w:pPr>
      <w:r>
        <w:rPr>
          <w:rFonts w:ascii="仿宋_GB2312" w:eastAsia="仿宋_GB2312" w:hAnsi="仿宋" w:cs="仿宋_GB2312"/>
          <w:color w:val="000000"/>
          <w:kern w:val="0"/>
          <w:sz w:val="32"/>
          <w:szCs w:val="32"/>
        </w:rPr>
        <w:t>9</w:t>
      </w:r>
      <w:r w:rsidRPr="00375C66">
        <w:rPr>
          <w:rFonts w:ascii="仿宋_GB2312" w:eastAsia="仿宋_GB2312" w:hAnsi="仿宋" w:cs="仿宋_GB2312" w:hint="eastAsia"/>
          <w:color w:val="000000"/>
          <w:kern w:val="0"/>
          <w:sz w:val="32"/>
          <w:szCs w:val="32"/>
        </w:rPr>
        <w:t>、社会保障和就业</w:t>
      </w:r>
      <w:r>
        <w:rPr>
          <w:rFonts w:ascii="仿宋_GB2312" w:eastAsia="仿宋_GB2312" w:hAnsi="仿宋" w:cs="仿宋_GB2312" w:hint="eastAsia"/>
          <w:color w:val="000000"/>
          <w:kern w:val="0"/>
          <w:sz w:val="32"/>
          <w:szCs w:val="32"/>
        </w:rPr>
        <w:t>支出</w:t>
      </w:r>
      <w:r w:rsidRPr="00375C66">
        <w:rPr>
          <w:rFonts w:ascii="仿宋_GB2312" w:eastAsia="仿宋_GB2312" w:hAnsi="仿宋" w:cs="仿宋_GB2312"/>
          <w:color w:val="000000"/>
          <w:kern w:val="0"/>
          <w:sz w:val="32"/>
          <w:szCs w:val="32"/>
        </w:rPr>
        <w:t>(</w:t>
      </w:r>
      <w:r w:rsidRPr="00375C66">
        <w:rPr>
          <w:rFonts w:ascii="仿宋_GB2312" w:eastAsia="仿宋_GB2312" w:hAnsi="仿宋" w:cs="仿宋_GB2312" w:hint="eastAsia"/>
          <w:color w:val="000000"/>
          <w:kern w:val="0"/>
          <w:sz w:val="32"/>
          <w:szCs w:val="32"/>
        </w:rPr>
        <w:t>类</w:t>
      </w:r>
      <w:r w:rsidRPr="00375C66">
        <w:rPr>
          <w:rFonts w:ascii="仿宋_GB2312" w:eastAsia="仿宋_GB2312" w:hAnsi="仿宋" w:cs="仿宋_GB2312"/>
          <w:color w:val="000000"/>
          <w:kern w:val="0"/>
          <w:sz w:val="32"/>
          <w:szCs w:val="32"/>
        </w:rPr>
        <w:t>)</w:t>
      </w:r>
      <w:r>
        <w:rPr>
          <w:rFonts w:ascii="仿宋_GB2312" w:eastAsia="仿宋_GB2312" w:hAnsi="仿宋" w:cs="仿宋_GB2312" w:hint="eastAsia"/>
          <w:color w:val="000000"/>
          <w:kern w:val="0"/>
          <w:sz w:val="32"/>
          <w:szCs w:val="32"/>
        </w:rPr>
        <w:t>退役安置</w:t>
      </w:r>
      <w:r w:rsidRPr="00375C66">
        <w:rPr>
          <w:rFonts w:ascii="仿宋_GB2312" w:eastAsia="仿宋_GB2312" w:hAnsi="仿宋" w:cs="仿宋_GB2312"/>
          <w:color w:val="000000"/>
          <w:kern w:val="0"/>
          <w:sz w:val="32"/>
          <w:szCs w:val="32"/>
        </w:rPr>
        <w:t>(</w:t>
      </w:r>
      <w:r w:rsidRPr="00375C66">
        <w:rPr>
          <w:rFonts w:ascii="仿宋_GB2312" w:eastAsia="仿宋_GB2312" w:hAnsi="仿宋" w:cs="仿宋_GB2312" w:hint="eastAsia"/>
          <w:color w:val="000000"/>
          <w:kern w:val="0"/>
          <w:sz w:val="32"/>
          <w:szCs w:val="32"/>
        </w:rPr>
        <w:t>款</w:t>
      </w:r>
      <w:r w:rsidRPr="00375C66">
        <w:rPr>
          <w:rFonts w:ascii="仿宋_GB2312" w:eastAsia="仿宋_GB2312" w:hAnsi="仿宋" w:cs="仿宋_GB2312"/>
          <w:color w:val="000000"/>
          <w:kern w:val="0"/>
          <w:sz w:val="32"/>
          <w:szCs w:val="32"/>
        </w:rPr>
        <w:t>)</w:t>
      </w:r>
      <w:r>
        <w:rPr>
          <w:rFonts w:ascii="仿宋_GB2312" w:eastAsia="仿宋_GB2312" w:hAnsi="仿宋" w:cs="仿宋_GB2312" w:hint="eastAsia"/>
          <w:color w:val="000000"/>
          <w:kern w:val="0"/>
          <w:sz w:val="32"/>
          <w:szCs w:val="32"/>
        </w:rPr>
        <w:t>其他退役安置支出</w:t>
      </w:r>
      <w:r w:rsidRPr="00375C66">
        <w:rPr>
          <w:rFonts w:ascii="仿宋_GB2312" w:eastAsia="仿宋_GB2312" w:hAnsi="仿宋" w:cs="仿宋_GB2312"/>
          <w:color w:val="000000"/>
          <w:kern w:val="0"/>
          <w:sz w:val="32"/>
          <w:szCs w:val="32"/>
        </w:rPr>
        <w:t xml:space="preserve"> (</w:t>
      </w:r>
      <w:r w:rsidRPr="00375C66">
        <w:rPr>
          <w:rFonts w:ascii="仿宋_GB2312" w:eastAsia="仿宋_GB2312" w:hAnsi="仿宋" w:cs="仿宋_GB2312" w:hint="eastAsia"/>
          <w:color w:val="000000"/>
          <w:kern w:val="0"/>
          <w:sz w:val="32"/>
          <w:szCs w:val="32"/>
        </w:rPr>
        <w:t>项</w:t>
      </w:r>
      <w:r w:rsidR="00F26541">
        <w:rPr>
          <w:rFonts w:ascii="仿宋_GB2312" w:eastAsia="仿宋_GB2312" w:hAnsi="仿宋" w:cs="仿宋_GB2312"/>
          <w:color w:val="000000"/>
          <w:kern w:val="0"/>
          <w:sz w:val="32"/>
          <w:szCs w:val="32"/>
        </w:rPr>
        <w:t>)202</w:t>
      </w:r>
      <w:r w:rsidR="006F7F1C">
        <w:rPr>
          <w:rFonts w:ascii="仿宋_GB2312" w:eastAsia="仿宋_GB2312" w:hAnsi="仿宋" w:cs="仿宋_GB2312" w:hint="eastAsia"/>
          <w:color w:val="000000"/>
          <w:kern w:val="0"/>
          <w:sz w:val="32"/>
          <w:szCs w:val="32"/>
        </w:rPr>
        <w:t>5</w:t>
      </w:r>
      <w:r w:rsidRPr="00375C66">
        <w:rPr>
          <w:rFonts w:ascii="仿宋_GB2312" w:eastAsia="仿宋_GB2312" w:hAnsi="仿宋" w:cs="仿宋_GB2312" w:hint="eastAsia"/>
          <w:color w:val="000000"/>
          <w:kern w:val="0"/>
          <w:sz w:val="32"/>
          <w:szCs w:val="32"/>
        </w:rPr>
        <w:t>年预算数为</w:t>
      </w:r>
      <w:r w:rsidR="006F7F1C">
        <w:rPr>
          <w:rFonts w:ascii="仿宋_GB2312" w:eastAsia="仿宋_GB2312" w:hAnsi="仿宋" w:cs="仿宋_GB2312" w:hint="eastAsia"/>
          <w:color w:val="000000"/>
          <w:kern w:val="0"/>
          <w:sz w:val="32"/>
          <w:szCs w:val="32"/>
        </w:rPr>
        <w:t>7.5</w:t>
      </w:r>
      <w:r>
        <w:rPr>
          <w:rFonts w:ascii="仿宋_GB2312" w:eastAsia="仿宋_GB2312" w:hAnsi="仿宋" w:cs="仿宋_GB2312" w:hint="eastAsia"/>
          <w:color w:val="000000"/>
          <w:kern w:val="0"/>
          <w:sz w:val="32"/>
          <w:szCs w:val="32"/>
        </w:rPr>
        <w:t>万元，</w:t>
      </w:r>
      <w:r w:rsidR="006F7F1C" w:rsidRPr="00375C66">
        <w:rPr>
          <w:rFonts w:ascii="仿宋_GB2312" w:eastAsia="仿宋_GB2312" w:hAnsi="仿宋" w:cs="仿宋_GB2312" w:hint="eastAsia"/>
          <w:color w:val="000000"/>
          <w:kern w:val="0"/>
          <w:sz w:val="32"/>
          <w:szCs w:val="32"/>
        </w:rPr>
        <w:t>比上年预算</w:t>
      </w:r>
      <w:r w:rsidR="006F7F1C">
        <w:rPr>
          <w:rFonts w:ascii="仿宋_GB2312" w:eastAsia="仿宋_GB2312" w:hAnsi="仿宋" w:cs="仿宋_GB2312" w:hint="eastAsia"/>
          <w:kern w:val="0"/>
          <w:sz w:val="32"/>
          <w:szCs w:val="32"/>
        </w:rPr>
        <w:t>数增加5.5</w:t>
      </w:r>
      <w:r w:rsidR="006F7F1C" w:rsidRPr="00375C66">
        <w:rPr>
          <w:rFonts w:ascii="仿宋_GB2312" w:eastAsia="仿宋_GB2312" w:hAnsi="仿宋" w:cs="仿宋_GB2312" w:hint="eastAsia"/>
          <w:kern w:val="0"/>
          <w:sz w:val="32"/>
          <w:szCs w:val="32"/>
        </w:rPr>
        <w:t>万元</w:t>
      </w:r>
      <w:r w:rsidR="006F7F1C">
        <w:rPr>
          <w:rFonts w:ascii="仿宋_GB2312" w:eastAsia="仿宋_GB2312" w:hAnsi="仿宋" w:cs="仿宋_GB2312" w:hint="eastAsia"/>
          <w:kern w:val="0"/>
          <w:sz w:val="32"/>
          <w:szCs w:val="32"/>
        </w:rPr>
        <w:t>，</w:t>
      </w:r>
      <w:r w:rsidR="006F7F1C" w:rsidRPr="009364D6">
        <w:rPr>
          <w:rFonts w:ascii="仿宋_GB2312" w:eastAsia="仿宋_GB2312" w:hAnsi="仿宋" w:cs="仿宋_GB2312" w:hint="eastAsia"/>
          <w:kern w:val="0"/>
          <w:sz w:val="32"/>
          <w:szCs w:val="32"/>
        </w:rPr>
        <w:t>主要原因是</w:t>
      </w:r>
      <w:r w:rsidR="006F7F1C">
        <w:rPr>
          <w:rFonts w:ascii="仿宋_GB2312" w:eastAsia="仿宋_GB2312" w:hAnsi="仿宋" w:cs="仿宋_GB2312" w:hint="eastAsia"/>
          <w:kern w:val="0"/>
          <w:sz w:val="32"/>
          <w:szCs w:val="32"/>
        </w:rPr>
        <w:t>增加</w:t>
      </w:r>
      <w:r w:rsidR="006F7F1C" w:rsidRPr="006F7F1C">
        <w:rPr>
          <w:rFonts w:ascii="仿宋_GB2312" w:eastAsia="仿宋_GB2312" w:hAnsi="仿宋" w:cs="仿宋_GB2312"/>
          <w:color w:val="000000"/>
          <w:kern w:val="0"/>
          <w:sz w:val="32"/>
          <w:szCs w:val="32"/>
        </w:rPr>
        <w:t>大学生返儋应征补助</w:t>
      </w:r>
      <w:r w:rsidR="006F7F1C" w:rsidRPr="009364D6">
        <w:rPr>
          <w:rFonts w:ascii="仿宋_GB2312" w:eastAsia="仿宋_GB2312" w:hAnsi="仿宋" w:cs="仿宋_GB2312" w:hint="eastAsia"/>
          <w:color w:val="000000"/>
          <w:kern w:val="0"/>
          <w:sz w:val="32"/>
          <w:szCs w:val="32"/>
        </w:rPr>
        <w:t>。</w:t>
      </w:r>
    </w:p>
    <w:p w:rsidR="006D3574" w:rsidRPr="00375C66" w:rsidRDefault="006D3574" w:rsidP="004E1A4C">
      <w:pPr>
        <w:ind w:firstLineChars="200" w:firstLine="640"/>
        <w:rPr>
          <w:rFonts w:ascii="仿宋_GB2312" w:eastAsia="仿宋_GB2312" w:hAnsi="仿宋" w:cs="Times New Roman"/>
          <w:color w:val="000000"/>
          <w:kern w:val="0"/>
          <w:sz w:val="32"/>
          <w:szCs w:val="32"/>
        </w:rPr>
      </w:pPr>
      <w:r>
        <w:rPr>
          <w:rFonts w:ascii="仿宋_GB2312" w:eastAsia="仿宋_GB2312" w:hAnsi="仿宋" w:cs="仿宋_GB2312"/>
          <w:color w:val="000000"/>
          <w:kern w:val="0"/>
          <w:sz w:val="32"/>
          <w:szCs w:val="32"/>
        </w:rPr>
        <w:t>10</w:t>
      </w:r>
      <w:r>
        <w:rPr>
          <w:rFonts w:ascii="仿宋_GB2312" w:eastAsia="仿宋_GB2312" w:hAnsi="仿宋" w:cs="仿宋_GB2312" w:hint="eastAsia"/>
          <w:color w:val="000000"/>
          <w:kern w:val="0"/>
          <w:sz w:val="32"/>
          <w:szCs w:val="32"/>
        </w:rPr>
        <w:t>、社会保障和就业支出（类）社会福利（款）老年福利（项）</w:t>
      </w:r>
      <w:r w:rsidR="00F26541">
        <w:rPr>
          <w:rFonts w:ascii="仿宋_GB2312" w:eastAsia="仿宋_GB2312" w:hAnsi="仿宋" w:cs="仿宋_GB2312"/>
          <w:color w:val="000000"/>
          <w:kern w:val="0"/>
          <w:sz w:val="32"/>
          <w:szCs w:val="32"/>
        </w:rPr>
        <w:t>202</w:t>
      </w:r>
      <w:r w:rsidR="00B7382E">
        <w:rPr>
          <w:rFonts w:ascii="仿宋_GB2312" w:eastAsia="仿宋_GB2312" w:hAnsi="仿宋" w:cs="仿宋_GB2312" w:hint="eastAsia"/>
          <w:color w:val="000000"/>
          <w:kern w:val="0"/>
          <w:sz w:val="32"/>
          <w:szCs w:val="32"/>
        </w:rPr>
        <w:t>5</w:t>
      </w:r>
      <w:r w:rsidRPr="00375C66">
        <w:rPr>
          <w:rFonts w:ascii="仿宋_GB2312" w:eastAsia="仿宋_GB2312" w:hAnsi="仿宋" w:cs="仿宋_GB2312" w:hint="eastAsia"/>
          <w:color w:val="000000"/>
          <w:kern w:val="0"/>
          <w:sz w:val="32"/>
          <w:szCs w:val="32"/>
        </w:rPr>
        <w:t>年预算数为</w:t>
      </w:r>
      <w:r w:rsidR="00B7382E">
        <w:rPr>
          <w:rFonts w:ascii="仿宋_GB2312" w:eastAsia="仿宋_GB2312" w:hAnsi="仿宋" w:cs="仿宋_GB2312" w:hint="eastAsia"/>
          <w:color w:val="000000"/>
          <w:kern w:val="0"/>
          <w:sz w:val="32"/>
          <w:szCs w:val="32"/>
        </w:rPr>
        <w:t>1310.24</w:t>
      </w:r>
      <w:r w:rsidRPr="00375C66">
        <w:rPr>
          <w:rFonts w:ascii="仿宋_GB2312" w:eastAsia="仿宋_GB2312" w:hAnsi="仿宋" w:cs="仿宋_GB2312" w:hint="eastAsia"/>
          <w:color w:val="000000"/>
          <w:kern w:val="0"/>
          <w:sz w:val="32"/>
          <w:szCs w:val="32"/>
        </w:rPr>
        <w:t>万元，比上年预算</w:t>
      </w:r>
      <w:r>
        <w:rPr>
          <w:rFonts w:ascii="仿宋_GB2312" w:eastAsia="仿宋_GB2312" w:hAnsi="仿宋" w:cs="仿宋_GB2312" w:hint="eastAsia"/>
          <w:kern w:val="0"/>
          <w:sz w:val="32"/>
          <w:szCs w:val="32"/>
        </w:rPr>
        <w:t>数</w:t>
      </w:r>
      <w:r w:rsidR="00B7382E">
        <w:rPr>
          <w:rFonts w:ascii="仿宋_GB2312" w:eastAsia="仿宋_GB2312" w:hAnsi="仿宋" w:cs="仿宋_GB2312" w:hint="eastAsia"/>
          <w:kern w:val="0"/>
          <w:sz w:val="32"/>
          <w:szCs w:val="32"/>
        </w:rPr>
        <w:t>减少36.61</w:t>
      </w:r>
      <w:r w:rsidRPr="00375C66">
        <w:rPr>
          <w:rFonts w:ascii="仿宋_GB2312" w:eastAsia="仿宋_GB2312" w:hAnsi="仿宋" w:cs="仿宋_GB2312" w:hint="eastAsia"/>
          <w:kern w:val="0"/>
          <w:sz w:val="32"/>
          <w:szCs w:val="32"/>
        </w:rPr>
        <w:t>万元</w:t>
      </w:r>
      <w:r>
        <w:rPr>
          <w:rFonts w:ascii="仿宋_GB2312" w:eastAsia="仿宋_GB2312" w:hAnsi="仿宋" w:cs="仿宋_GB2312" w:hint="eastAsia"/>
          <w:kern w:val="0"/>
          <w:sz w:val="32"/>
          <w:szCs w:val="32"/>
        </w:rPr>
        <w:t>，</w:t>
      </w:r>
      <w:r w:rsidRPr="009364D6">
        <w:rPr>
          <w:rFonts w:ascii="仿宋_GB2312" w:eastAsia="仿宋_GB2312" w:hAnsi="仿宋" w:cs="仿宋_GB2312" w:hint="eastAsia"/>
          <w:kern w:val="0"/>
          <w:sz w:val="32"/>
          <w:szCs w:val="32"/>
        </w:rPr>
        <w:t>主要原因是</w:t>
      </w:r>
      <w:r w:rsidR="00B7382E">
        <w:rPr>
          <w:rFonts w:ascii="仿宋_GB2312" w:eastAsia="仿宋_GB2312" w:hAnsi="仿宋" w:cs="仿宋_GB2312" w:hint="eastAsia"/>
          <w:kern w:val="0"/>
          <w:sz w:val="32"/>
          <w:szCs w:val="32"/>
        </w:rPr>
        <w:t>减少高</w:t>
      </w:r>
      <w:r>
        <w:rPr>
          <w:rFonts w:ascii="仿宋_GB2312" w:eastAsia="仿宋_GB2312" w:hAnsi="仿宋" w:cs="仿宋_GB2312" w:hint="eastAsia"/>
          <w:kern w:val="0"/>
          <w:sz w:val="32"/>
          <w:szCs w:val="32"/>
        </w:rPr>
        <w:t>龄</w:t>
      </w:r>
      <w:r w:rsidR="00B7382E">
        <w:rPr>
          <w:rFonts w:ascii="仿宋_GB2312" w:eastAsia="仿宋_GB2312" w:hAnsi="仿宋" w:cs="仿宋_GB2312" w:hint="eastAsia"/>
          <w:kern w:val="0"/>
          <w:sz w:val="32"/>
          <w:szCs w:val="32"/>
        </w:rPr>
        <w:t>老人</w:t>
      </w:r>
      <w:r>
        <w:rPr>
          <w:rFonts w:ascii="仿宋_GB2312" w:eastAsia="仿宋_GB2312" w:hAnsi="仿宋" w:cs="仿宋_GB2312" w:hint="eastAsia"/>
          <w:kern w:val="0"/>
          <w:sz w:val="32"/>
          <w:szCs w:val="32"/>
        </w:rPr>
        <w:t>补助</w:t>
      </w:r>
      <w:r w:rsidRPr="009364D6">
        <w:rPr>
          <w:rFonts w:ascii="仿宋_GB2312" w:eastAsia="仿宋_GB2312" w:hAnsi="仿宋" w:cs="仿宋_GB2312" w:hint="eastAsia"/>
          <w:color w:val="000000"/>
          <w:kern w:val="0"/>
          <w:sz w:val="32"/>
          <w:szCs w:val="32"/>
        </w:rPr>
        <w:t>。</w:t>
      </w:r>
    </w:p>
    <w:p w:rsidR="00A4350A" w:rsidRDefault="006D3574" w:rsidP="000B240D">
      <w:pPr>
        <w:ind w:firstLineChars="200" w:firstLine="640"/>
        <w:rPr>
          <w:rFonts w:ascii="仿宋_GB2312" w:eastAsia="仿宋_GB2312" w:hAnsi="仿宋" w:cs="仿宋_GB2312"/>
          <w:color w:val="000000"/>
          <w:kern w:val="0"/>
          <w:sz w:val="32"/>
          <w:szCs w:val="32"/>
        </w:rPr>
      </w:pPr>
      <w:r>
        <w:rPr>
          <w:rFonts w:ascii="仿宋_GB2312" w:eastAsia="仿宋_GB2312" w:hAnsi="仿宋" w:cs="仿宋_GB2312"/>
          <w:kern w:val="0"/>
          <w:sz w:val="32"/>
          <w:szCs w:val="32"/>
        </w:rPr>
        <w:t>11</w:t>
      </w:r>
      <w:r w:rsidRPr="0006736B">
        <w:rPr>
          <w:rFonts w:ascii="仿宋_GB2312" w:eastAsia="仿宋_GB2312" w:hAnsi="仿宋" w:cs="仿宋_GB2312" w:hint="eastAsia"/>
          <w:kern w:val="0"/>
          <w:sz w:val="32"/>
          <w:szCs w:val="32"/>
        </w:rPr>
        <w:t>、社会保障和就业支出（类）社会福利（款）其他社会福利支出（项）</w:t>
      </w:r>
      <w:r w:rsidR="00F26541">
        <w:rPr>
          <w:rFonts w:ascii="仿宋_GB2312" w:eastAsia="仿宋_GB2312" w:hAnsi="仿宋" w:cs="仿宋_GB2312"/>
          <w:kern w:val="0"/>
          <w:sz w:val="32"/>
          <w:szCs w:val="32"/>
        </w:rPr>
        <w:t>202</w:t>
      </w:r>
      <w:r w:rsidR="000B240D">
        <w:rPr>
          <w:rFonts w:ascii="仿宋_GB2312" w:eastAsia="仿宋_GB2312" w:hAnsi="仿宋" w:cs="仿宋_GB2312" w:hint="eastAsia"/>
          <w:kern w:val="0"/>
          <w:sz w:val="32"/>
          <w:szCs w:val="32"/>
        </w:rPr>
        <w:t>5</w:t>
      </w:r>
      <w:r w:rsidRPr="0006736B">
        <w:rPr>
          <w:rFonts w:ascii="仿宋_GB2312" w:eastAsia="仿宋_GB2312" w:hAnsi="仿宋" w:cs="仿宋_GB2312" w:hint="eastAsia"/>
          <w:kern w:val="0"/>
          <w:sz w:val="32"/>
          <w:szCs w:val="32"/>
        </w:rPr>
        <w:t>年预算数为</w:t>
      </w:r>
      <w:r w:rsidR="000B240D">
        <w:rPr>
          <w:rFonts w:ascii="仿宋_GB2312" w:eastAsia="仿宋_GB2312" w:hAnsi="仿宋" w:cs="仿宋_GB2312" w:hint="eastAsia"/>
          <w:kern w:val="0"/>
          <w:sz w:val="32"/>
          <w:szCs w:val="32"/>
        </w:rPr>
        <w:t>16.25</w:t>
      </w:r>
      <w:r w:rsidRPr="0006736B">
        <w:rPr>
          <w:rFonts w:ascii="仿宋_GB2312" w:eastAsia="仿宋_GB2312" w:hAnsi="仿宋" w:cs="仿宋_GB2312" w:hint="eastAsia"/>
          <w:kern w:val="0"/>
          <w:sz w:val="32"/>
          <w:szCs w:val="32"/>
        </w:rPr>
        <w:t>万元</w:t>
      </w:r>
      <w:r w:rsidRPr="0006736B">
        <w:rPr>
          <w:rFonts w:ascii="仿宋_GB2312" w:eastAsia="仿宋_GB2312" w:hAnsi="仿宋" w:cs="仿宋_GB2312"/>
          <w:kern w:val="0"/>
          <w:sz w:val="32"/>
          <w:szCs w:val="32"/>
        </w:rPr>
        <w:t xml:space="preserve">, </w:t>
      </w:r>
      <w:r w:rsidRPr="00375C66">
        <w:rPr>
          <w:rFonts w:ascii="仿宋_GB2312" w:eastAsia="仿宋_GB2312" w:hAnsi="仿宋" w:cs="仿宋_GB2312" w:hint="eastAsia"/>
          <w:color w:val="000000"/>
          <w:kern w:val="0"/>
          <w:sz w:val="32"/>
          <w:szCs w:val="32"/>
        </w:rPr>
        <w:t>比上年预算</w:t>
      </w:r>
      <w:r>
        <w:rPr>
          <w:rFonts w:ascii="仿宋_GB2312" w:eastAsia="仿宋_GB2312" w:hAnsi="仿宋" w:cs="仿宋_GB2312" w:hint="eastAsia"/>
          <w:kern w:val="0"/>
          <w:sz w:val="32"/>
          <w:szCs w:val="32"/>
        </w:rPr>
        <w:t>数减少</w:t>
      </w:r>
      <w:r w:rsidR="000B240D">
        <w:rPr>
          <w:rFonts w:ascii="仿宋_GB2312" w:eastAsia="仿宋_GB2312" w:hAnsi="仿宋" w:cs="仿宋_GB2312" w:hint="eastAsia"/>
          <w:kern w:val="0"/>
          <w:sz w:val="32"/>
          <w:szCs w:val="32"/>
        </w:rPr>
        <w:t>4.33</w:t>
      </w:r>
      <w:r w:rsidRPr="00375C66">
        <w:rPr>
          <w:rFonts w:ascii="仿宋_GB2312" w:eastAsia="仿宋_GB2312" w:hAnsi="仿宋" w:cs="仿宋_GB2312" w:hint="eastAsia"/>
          <w:kern w:val="0"/>
          <w:sz w:val="32"/>
          <w:szCs w:val="32"/>
        </w:rPr>
        <w:t>万元</w:t>
      </w:r>
      <w:r>
        <w:rPr>
          <w:rFonts w:ascii="仿宋_GB2312" w:eastAsia="仿宋_GB2312" w:hAnsi="仿宋" w:cs="仿宋_GB2312" w:hint="eastAsia"/>
          <w:kern w:val="0"/>
          <w:sz w:val="32"/>
          <w:szCs w:val="32"/>
        </w:rPr>
        <w:t>，</w:t>
      </w:r>
      <w:r w:rsidRPr="009364D6">
        <w:rPr>
          <w:rFonts w:ascii="仿宋_GB2312" w:eastAsia="仿宋_GB2312" w:hAnsi="仿宋" w:cs="仿宋_GB2312" w:hint="eastAsia"/>
          <w:kern w:val="0"/>
          <w:sz w:val="32"/>
          <w:szCs w:val="32"/>
        </w:rPr>
        <w:t>主要原因是</w:t>
      </w:r>
      <w:r w:rsidR="000B240D">
        <w:rPr>
          <w:rFonts w:ascii="仿宋_GB2312" w:eastAsia="仿宋_GB2312" w:hAnsi="仿宋" w:cs="仿宋_GB2312" w:hint="eastAsia"/>
          <w:kern w:val="0"/>
          <w:sz w:val="32"/>
          <w:szCs w:val="32"/>
        </w:rPr>
        <w:t>调整支出功能分类</w:t>
      </w:r>
      <w:r w:rsidR="000B240D" w:rsidRPr="00375C66">
        <w:rPr>
          <w:rFonts w:ascii="仿宋_GB2312" w:eastAsia="仿宋_GB2312" w:hAnsi="仿宋" w:cs="仿宋_GB2312" w:hint="eastAsia"/>
          <w:color w:val="000000"/>
          <w:kern w:val="0"/>
          <w:sz w:val="32"/>
          <w:szCs w:val="32"/>
        </w:rPr>
        <w:t>。</w:t>
      </w:r>
    </w:p>
    <w:p w:rsidR="00A4350A" w:rsidRDefault="00A4350A" w:rsidP="00A4350A">
      <w:pPr>
        <w:ind w:firstLineChars="200" w:firstLine="640"/>
        <w:rPr>
          <w:rFonts w:ascii="仿宋_GB2312" w:eastAsia="仿宋_GB2312" w:hAnsi="仿宋" w:cs="仿宋_GB2312"/>
          <w:color w:val="000000"/>
          <w:kern w:val="0"/>
          <w:sz w:val="32"/>
          <w:szCs w:val="32"/>
        </w:rPr>
      </w:pPr>
      <w:r>
        <w:rPr>
          <w:rFonts w:ascii="仿宋_GB2312" w:eastAsia="仿宋_GB2312" w:hAnsi="仿宋" w:cs="仿宋_GB2312"/>
          <w:kern w:val="0"/>
          <w:sz w:val="32"/>
          <w:szCs w:val="32"/>
        </w:rPr>
        <w:t>1</w:t>
      </w:r>
      <w:r>
        <w:rPr>
          <w:rFonts w:ascii="仿宋_GB2312" w:eastAsia="仿宋_GB2312" w:hAnsi="仿宋" w:cs="仿宋_GB2312" w:hint="eastAsia"/>
          <w:kern w:val="0"/>
          <w:sz w:val="32"/>
          <w:szCs w:val="32"/>
        </w:rPr>
        <w:t>2</w:t>
      </w:r>
      <w:r w:rsidRPr="0006736B">
        <w:rPr>
          <w:rFonts w:ascii="仿宋_GB2312" w:eastAsia="仿宋_GB2312" w:hAnsi="仿宋" w:cs="仿宋_GB2312" w:hint="eastAsia"/>
          <w:kern w:val="0"/>
          <w:sz w:val="32"/>
          <w:szCs w:val="32"/>
        </w:rPr>
        <w:t>、社会保障和就业支出（类）</w:t>
      </w:r>
      <w:r>
        <w:rPr>
          <w:rFonts w:ascii="仿宋_GB2312" w:eastAsia="仿宋_GB2312" w:hAnsi="仿宋" w:cs="仿宋_GB2312" w:hint="eastAsia"/>
          <w:kern w:val="0"/>
          <w:sz w:val="32"/>
          <w:szCs w:val="32"/>
        </w:rPr>
        <w:t>临时救助</w:t>
      </w:r>
      <w:r w:rsidRPr="0006736B">
        <w:rPr>
          <w:rFonts w:ascii="仿宋_GB2312" w:eastAsia="仿宋_GB2312" w:hAnsi="仿宋" w:cs="仿宋_GB2312" w:hint="eastAsia"/>
          <w:kern w:val="0"/>
          <w:sz w:val="32"/>
          <w:szCs w:val="32"/>
        </w:rPr>
        <w:t>（款）</w:t>
      </w:r>
      <w:r>
        <w:rPr>
          <w:rFonts w:ascii="仿宋_GB2312" w:eastAsia="仿宋_GB2312" w:hAnsi="仿宋" w:cs="仿宋_GB2312" w:hint="eastAsia"/>
          <w:kern w:val="0"/>
          <w:sz w:val="32"/>
          <w:szCs w:val="32"/>
        </w:rPr>
        <w:t>临时救助</w:t>
      </w:r>
      <w:r w:rsidRPr="0006736B">
        <w:rPr>
          <w:rFonts w:ascii="仿宋_GB2312" w:eastAsia="仿宋_GB2312" w:hAnsi="仿宋" w:cs="仿宋_GB2312" w:hint="eastAsia"/>
          <w:kern w:val="0"/>
          <w:sz w:val="32"/>
          <w:szCs w:val="32"/>
        </w:rPr>
        <w:t>支出（项）</w:t>
      </w:r>
      <w:r>
        <w:rPr>
          <w:rFonts w:ascii="仿宋_GB2312" w:eastAsia="仿宋_GB2312" w:hAnsi="仿宋" w:cs="仿宋_GB2312"/>
          <w:kern w:val="0"/>
          <w:sz w:val="32"/>
          <w:szCs w:val="32"/>
        </w:rPr>
        <w:t>202</w:t>
      </w:r>
      <w:r>
        <w:rPr>
          <w:rFonts w:ascii="仿宋_GB2312" w:eastAsia="仿宋_GB2312" w:hAnsi="仿宋" w:cs="仿宋_GB2312" w:hint="eastAsia"/>
          <w:kern w:val="0"/>
          <w:sz w:val="32"/>
          <w:szCs w:val="32"/>
        </w:rPr>
        <w:t>5</w:t>
      </w:r>
      <w:r w:rsidRPr="0006736B">
        <w:rPr>
          <w:rFonts w:ascii="仿宋_GB2312" w:eastAsia="仿宋_GB2312" w:hAnsi="仿宋" w:cs="仿宋_GB2312" w:hint="eastAsia"/>
          <w:kern w:val="0"/>
          <w:sz w:val="32"/>
          <w:szCs w:val="32"/>
        </w:rPr>
        <w:t>年预算数为</w:t>
      </w:r>
      <w:r>
        <w:rPr>
          <w:rFonts w:ascii="仿宋_GB2312" w:eastAsia="仿宋_GB2312" w:hAnsi="仿宋" w:cs="仿宋_GB2312" w:hint="eastAsia"/>
          <w:kern w:val="0"/>
          <w:sz w:val="32"/>
          <w:szCs w:val="32"/>
        </w:rPr>
        <w:t>2</w:t>
      </w:r>
      <w:r w:rsidRPr="0006736B">
        <w:rPr>
          <w:rFonts w:ascii="仿宋_GB2312" w:eastAsia="仿宋_GB2312" w:hAnsi="仿宋" w:cs="仿宋_GB2312" w:hint="eastAsia"/>
          <w:kern w:val="0"/>
          <w:sz w:val="32"/>
          <w:szCs w:val="32"/>
        </w:rPr>
        <w:t>万元</w:t>
      </w:r>
      <w:r w:rsidRPr="0006736B">
        <w:rPr>
          <w:rFonts w:ascii="仿宋_GB2312" w:eastAsia="仿宋_GB2312" w:hAnsi="仿宋" w:cs="仿宋_GB2312"/>
          <w:kern w:val="0"/>
          <w:sz w:val="32"/>
          <w:szCs w:val="32"/>
        </w:rPr>
        <w:t xml:space="preserve">, </w:t>
      </w:r>
      <w:r w:rsidRPr="00375C66">
        <w:rPr>
          <w:rFonts w:ascii="仿宋_GB2312" w:eastAsia="仿宋_GB2312" w:hAnsi="仿宋" w:cs="仿宋_GB2312" w:hint="eastAsia"/>
          <w:color w:val="000000"/>
          <w:kern w:val="0"/>
          <w:sz w:val="32"/>
          <w:szCs w:val="32"/>
        </w:rPr>
        <w:t>比上年预算</w:t>
      </w:r>
      <w:r>
        <w:rPr>
          <w:rFonts w:ascii="仿宋_GB2312" w:eastAsia="仿宋_GB2312" w:hAnsi="仿宋" w:cs="仿宋_GB2312" w:hint="eastAsia"/>
          <w:kern w:val="0"/>
          <w:sz w:val="32"/>
          <w:szCs w:val="32"/>
        </w:rPr>
        <w:t>数增加2</w:t>
      </w:r>
      <w:r w:rsidRPr="00375C66">
        <w:rPr>
          <w:rFonts w:ascii="仿宋_GB2312" w:eastAsia="仿宋_GB2312" w:hAnsi="仿宋" w:cs="仿宋_GB2312" w:hint="eastAsia"/>
          <w:kern w:val="0"/>
          <w:sz w:val="32"/>
          <w:szCs w:val="32"/>
        </w:rPr>
        <w:t>万元</w:t>
      </w:r>
      <w:r>
        <w:rPr>
          <w:rFonts w:ascii="仿宋_GB2312" w:eastAsia="仿宋_GB2312" w:hAnsi="仿宋" w:cs="仿宋_GB2312" w:hint="eastAsia"/>
          <w:kern w:val="0"/>
          <w:sz w:val="32"/>
          <w:szCs w:val="32"/>
        </w:rPr>
        <w:t>，</w:t>
      </w:r>
      <w:r w:rsidRPr="009364D6">
        <w:rPr>
          <w:rFonts w:ascii="仿宋_GB2312" w:eastAsia="仿宋_GB2312" w:hAnsi="仿宋" w:cs="仿宋_GB2312" w:hint="eastAsia"/>
          <w:kern w:val="0"/>
          <w:sz w:val="32"/>
          <w:szCs w:val="32"/>
        </w:rPr>
        <w:t>主要原因是</w:t>
      </w:r>
      <w:r>
        <w:rPr>
          <w:rFonts w:ascii="仿宋_GB2312" w:eastAsia="仿宋_GB2312" w:hAnsi="仿宋" w:cs="仿宋_GB2312" w:hint="eastAsia"/>
          <w:kern w:val="0"/>
          <w:sz w:val="32"/>
          <w:szCs w:val="32"/>
        </w:rPr>
        <w:t>增加</w:t>
      </w:r>
      <w:r w:rsidRPr="00A4350A">
        <w:rPr>
          <w:rFonts w:ascii="仿宋_GB2312" w:eastAsia="仿宋_GB2312" w:hAnsi="仿宋" w:cs="仿宋_GB2312"/>
          <w:color w:val="000000"/>
          <w:kern w:val="0"/>
          <w:sz w:val="32"/>
          <w:szCs w:val="32"/>
        </w:rPr>
        <w:t>城乡困难群众临时性生活救助</w:t>
      </w:r>
      <w:r>
        <w:rPr>
          <w:rFonts w:ascii="仿宋_GB2312" w:eastAsia="仿宋_GB2312" w:hAnsi="仿宋" w:cs="仿宋_GB2312" w:hint="eastAsia"/>
          <w:kern w:val="0"/>
          <w:sz w:val="32"/>
          <w:szCs w:val="32"/>
        </w:rPr>
        <w:t>资金</w:t>
      </w:r>
      <w:r w:rsidRPr="00375C66">
        <w:rPr>
          <w:rFonts w:ascii="仿宋_GB2312" w:eastAsia="仿宋_GB2312" w:hAnsi="仿宋" w:cs="仿宋_GB2312" w:hint="eastAsia"/>
          <w:color w:val="000000"/>
          <w:kern w:val="0"/>
          <w:sz w:val="32"/>
          <w:szCs w:val="32"/>
        </w:rPr>
        <w:t>。</w:t>
      </w:r>
    </w:p>
    <w:p w:rsidR="006D3574" w:rsidRPr="007B609E" w:rsidRDefault="006D3574" w:rsidP="000B240D">
      <w:pPr>
        <w:ind w:firstLineChars="200" w:firstLine="640"/>
        <w:rPr>
          <w:rFonts w:ascii="仿宋_GB2312" w:eastAsia="仿宋_GB2312" w:hAnsi="仿宋" w:cs="Times New Roman"/>
          <w:color w:val="000000"/>
          <w:kern w:val="0"/>
          <w:sz w:val="32"/>
          <w:szCs w:val="32"/>
        </w:rPr>
      </w:pPr>
      <w:r w:rsidRPr="0006736B">
        <w:rPr>
          <w:rFonts w:ascii="仿宋_GB2312" w:eastAsia="仿宋_GB2312" w:hAnsi="仿宋" w:cs="仿宋_GB2312"/>
          <w:kern w:val="0"/>
          <w:sz w:val="32"/>
          <w:szCs w:val="32"/>
        </w:rPr>
        <w:t xml:space="preserve">                             </w:t>
      </w:r>
    </w:p>
    <w:p w:rsidR="00B8787C" w:rsidRDefault="00B8787C" w:rsidP="00B8787C">
      <w:pPr>
        <w:ind w:firstLineChars="200" w:firstLine="640"/>
        <w:rPr>
          <w:rFonts w:ascii="仿宋_GB2312" w:eastAsia="仿宋_GB2312" w:hAnsi="仿宋" w:cs="仿宋_GB2312"/>
          <w:color w:val="000000"/>
          <w:kern w:val="0"/>
          <w:sz w:val="32"/>
          <w:szCs w:val="32"/>
        </w:rPr>
      </w:pPr>
      <w:r>
        <w:rPr>
          <w:rFonts w:ascii="仿宋_GB2312" w:eastAsia="仿宋_GB2312" w:hAnsi="仿宋" w:cs="仿宋_GB2312"/>
          <w:kern w:val="0"/>
          <w:sz w:val="32"/>
          <w:szCs w:val="32"/>
        </w:rPr>
        <w:lastRenderedPageBreak/>
        <w:t>1</w:t>
      </w:r>
      <w:r>
        <w:rPr>
          <w:rFonts w:ascii="仿宋_GB2312" w:eastAsia="仿宋_GB2312" w:hAnsi="仿宋" w:cs="仿宋_GB2312" w:hint="eastAsia"/>
          <w:kern w:val="0"/>
          <w:sz w:val="32"/>
          <w:szCs w:val="32"/>
        </w:rPr>
        <w:t>3</w:t>
      </w:r>
      <w:r w:rsidRPr="0006736B">
        <w:rPr>
          <w:rFonts w:ascii="仿宋_GB2312" w:eastAsia="仿宋_GB2312" w:hAnsi="仿宋" w:cs="仿宋_GB2312" w:hint="eastAsia"/>
          <w:kern w:val="0"/>
          <w:sz w:val="32"/>
          <w:szCs w:val="32"/>
        </w:rPr>
        <w:t>、社会保障和就业支出（类）</w:t>
      </w:r>
      <w:r>
        <w:rPr>
          <w:rFonts w:ascii="仿宋_GB2312" w:eastAsia="仿宋_GB2312" w:hAnsi="仿宋" w:cs="仿宋_GB2312" w:hint="eastAsia"/>
          <w:kern w:val="0"/>
          <w:sz w:val="32"/>
          <w:szCs w:val="32"/>
        </w:rPr>
        <w:t>退役军人管理事务</w:t>
      </w:r>
      <w:r w:rsidRPr="0006736B">
        <w:rPr>
          <w:rFonts w:ascii="仿宋_GB2312" w:eastAsia="仿宋_GB2312" w:hAnsi="仿宋" w:cs="仿宋_GB2312" w:hint="eastAsia"/>
          <w:kern w:val="0"/>
          <w:sz w:val="32"/>
          <w:szCs w:val="32"/>
        </w:rPr>
        <w:t>（款）</w:t>
      </w:r>
      <w:r>
        <w:rPr>
          <w:rFonts w:ascii="仿宋_GB2312" w:eastAsia="仿宋_GB2312" w:hAnsi="仿宋" w:cs="仿宋_GB2312" w:hint="eastAsia"/>
          <w:kern w:val="0"/>
          <w:sz w:val="32"/>
          <w:szCs w:val="32"/>
        </w:rPr>
        <w:t>拥军优属</w:t>
      </w:r>
      <w:r w:rsidRPr="0006736B">
        <w:rPr>
          <w:rFonts w:ascii="仿宋_GB2312" w:eastAsia="仿宋_GB2312" w:hAnsi="仿宋" w:cs="仿宋_GB2312" w:hint="eastAsia"/>
          <w:kern w:val="0"/>
          <w:sz w:val="32"/>
          <w:szCs w:val="32"/>
        </w:rPr>
        <w:t>（项）</w:t>
      </w:r>
      <w:r>
        <w:rPr>
          <w:rFonts w:ascii="仿宋_GB2312" w:eastAsia="仿宋_GB2312" w:hAnsi="仿宋" w:cs="仿宋_GB2312"/>
          <w:kern w:val="0"/>
          <w:sz w:val="32"/>
          <w:szCs w:val="32"/>
        </w:rPr>
        <w:t>202</w:t>
      </w:r>
      <w:r>
        <w:rPr>
          <w:rFonts w:ascii="仿宋_GB2312" w:eastAsia="仿宋_GB2312" w:hAnsi="仿宋" w:cs="仿宋_GB2312" w:hint="eastAsia"/>
          <w:kern w:val="0"/>
          <w:sz w:val="32"/>
          <w:szCs w:val="32"/>
        </w:rPr>
        <w:t>5</w:t>
      </w:r>
      <w:r w:rsidRPr="0006736B">
        <w:rPr>
          <w:rFonts w:ascii="仿宋_GB2312" w:eastAsia="仿宋_GB2312" w:hAnsi="仿宋" w:cs="仿宋_GB2312" w:hint="eastAsia"/>
          <w:kern w:val="0"/>
          <w:sz w:val="32"/>
          <w:szCs w:val="32"/>
        </w:rPr>
        <w:t>年预算数为</w:t>
      </w:r>
      <w:r>
        <w:rPr>
          <w:rFonts w:ascii="仿宋_GB2312" w:eastAsia="仿宋_GB2312" w:hAnsi="仿宋" w:cs="仿宋_GB2312" w:hint="eastAsia"/>
          <w:kern w:val="0"/>
          <w:sz w:val="32"/>
          <w:szCs w:val="32"/>
        </w:rPr>
        <w:t>6.79</w:t>
      </w:r>
      <w:r w:rsidRPr="0006736B">
        <w:rPr>
          <w:rFonts w:ascii="仿宋_GB2312" w:eastAsia="仿宋_GB2312" w:hAnsi="仿宋" w:cs="仿宋_GB2312" w:hint="eastAsia"/>
          <w:kern w:val="0"/>
          <w:sz w:val="32"/>
          <w:szCs w:val="32"/>
        </w:rPr>
        <w:t>万元</w:t>
      </w:r>
      <w:r w:rsidRPr="0006736B">
        <w:rPr>
          <w:rFonts w:ascii="仿宋_GB2312" w:eastAsia="仿宋_GB2312" w:hAnsi="仿宋" w:cs="仿宋_GB2312"/>
          <w:kern w:val="0"/>
          <w:sz w:val="32"/>
          <w:szCs w:val="32"/>
        </w:rPr>
        <w:t xml:space="preserve">, </w:t>
      </w:r>
      <w:r w:rsidRPr="00375C66">
        <w:rPr>
          <w:rFonts w:ascii="仿宋_GB2312" w:eastAsia="仿宋_GB2312" w:hAnsi="仿宋" w:cs="仿宋_GB2312" w:hint="eastAsia"/>
          <w:color w:val="000000"/>
          <w:kern w:val="0"/>
          <w:sz w:val="32"/>
          <w:szCs w:val="32"/>
        </w:rPr>
        <w:t>比上年预算</w:t>
      </w:r>
      <w:r>
        <w:rPr>
          <w:rFonts w:ascii="仿宋_GB2312" w:eastAsia="仿宋_GB2312" w:hAnsi="仿宋" w:cs="仿宋_GB2312" w:hint="eastAsia"/>
          <w:kern w:val="0"/>
          <w:sz w:val="32"/>
          <w:szCs w:val="32"/>
        </w:rPr>
        <w:t>数增加6.79</w:t>
      </w:r>
      <w:r w:rsidRPr="00375C66">
        <w:rPr>
          <w:rFonts w:ascii="仿宋_GB2312" w:eastAsia="仿宋_GB2312" w:hAnsi="仿宋" w:cs="仿宋_GB2312" w:hint="eastAsia"/>
          <w:kern w:val="0"/>
          <w:sz w:val="32"/>
          <w:szCs w:val="32"/>
        </w:rPr>
        <w:t>万元</w:t>
      </w:r>
      <w:r>
        <w:rPr>
          <w:rFonts w:ascii="仿宋_GB2312" w:eastAsia="仿宋_GB2312" w:hAnsi="仿宋" w:cs="仿宋_GB2312" w:hint="eastAsia"/>
          <w:kern w:val="0"/>
          <w:sz w:val="32"/>
          <w:szCs w:val="32"/>
        </w:rPr>
        <w:t>，</w:t>
      </w:r>
      <w:r w:rsidRPr="009364D6">
        <w:rPr>
          <w:rFonts w:ascii="仿宋_GB2312" w:eastAsia="仿宋_GB2312" w:hAnsi="仿宋" w:cs="仿宋_GB2312" w:hint="eastAsia"/>
          <w:kern w:val="0"/>
          <w:sz w:val="32"/>
          <w:szCs w:val="32"/>
        </w:rPr>
        <w:t>主要原因是</w:t>
      </w:r>
      <w:r>
        <w:rPr>
          <w:rFonts w:ascii="仿宋_GB2312" w:eastAsia="仿宋_GB2312" w:hAnsi="仿宋" w:cs="仿宋_GB2312" w:hint="eastAsia"/>
          <w:kern w:val="0"/>
          <w:sz w:val="32"/>
          <w:szCs w:val="32"/>
        </w:rPr>
        <w:t>调整支出功能分类</w:t>
      </w:r>
      <w:r w:rsidRPr="00375C66">
        <w:rPr>
          <w:rFonts w:ascii="仿宋_GB2312" w:eastAsia="仿宋_GB2312" w:hAnsi="仿宋" w:cs="仿宋_GB2312" w:hint="eastAsia"/>
          <w:color w:val="000000"/>
          <w:kern w:val="0"/>
          <w:sz w:val="32"/>
          <w:szCs w:val="32"/>
        </w:rPr>
        <w:t>。</w:t>
      </w:r>
    </w:p>
    <w:p w:rsidR="006D3574" w:rsidRPr="00EA3A89" w:rsidRDefault="00F14D6E" w:rsidP="004E1A4C">
      <w:pPr>
        <w:ind w:firstLineChars="200" w:firstLine="640"/>
        <w:rPr>
          <w:rFonts w:ascii="仿宋_GB2312" w:eastAsia="仿宋_GB2312" w:hAnsi="仿宋" w:cs="Times New Roman"/>
          <w:color w:val="000000"/>
          <w:kern w:val="0"/>
          <w:sz w:val="32"/>
          <w:szCs w:val="32"/>
        </w:rPr>
      </w:pPr>
      <w:r>
        <w:rPr>
          <w:rFonts w:ascii="仿宋_GB2312" w:eastAsia="仿宋_GB2312" w:hAnsi="仿宋" w:cs="仿宋_GB2312"/>
          <w:color w:val="000000"/>
          <w:kern w:val="0"/>
          <w:sz w:val="32"/>
          <w:szCs w:val="32"/>
        </w:rPr>
        <w:t>1</w:t>
      </w:r>
      <w:r w:rsidR="00861296">
        <w:rPr>
          <w:rFonts w:ascii="仿宋_GB2312" w:eastAsia="仿宋_GB2312" w:hAnsi="仿宋" w:cs="仿宋_GB2312" w:hint="eastAsia"/>
          <w:color w:val="000000"/>
          <w:kern w:val="0"/>
          <w:sz w:val="32"/>
          <w:szCs w:val="32"/>
        </w:rPr>
        <w:t>4</w:t>
      </w:r>
      <w:r w:rsidR="006D3574" w:rsidRPr="00375C66">
        <w:rPr>
          <w:rFonts w:ascii="仿宋_GB2312" w:eastAsia="仿宋_GB2312" w:hAnsi="仿宋" w:cs="仿宋_GB2312" w:hint="eastAsia"/>
          <w:color w:val="000000"/>
          <w:kern w:val="0"/>
          <w:sz w:val="32"/>
          <w:szCs w:val="32"/>
        </w:rPr>
        <w:t>、卫生健康</w:t>
      </w:r>
      <w:r w:rsidR="006D3574">
        <w:rPr>
          <w:rFonts w:ascii="仿宋_GB2312" w:eastAsia="仿宋_GB2312" w:hAnsi="仿宋" w:cs="仿宋_GB2312" w:hint="eastAsia"/>
          <w:color w:val="000000"/>
          <w:kern w:val="0"/>
          <w:sz w:val="32"/>
          <w:szCs w:val="32"/>
        </w:rPr>
        <w:t>支出</w:t>
      </w:r>
      <w:r w:rsidR="006D3574" w:rsidRPr="00375C66">
        <w:rPr>
          <w:rFonts w:ascii="仿宋_GB2312" w:eastAsia="仿宋_GB2312" w:hAnsi="仿宋" w:cs="仿宋_GB2312" w:hint="eastAsia"/>
          <w:color w:val="000000"/>
          <w:kern w:val="0"/>
          <w:sz w:val="32"/>
          <w:szCs w:val="32"/>
        </w:rPr>
        <w:t>（类）计划生育事务（款）计划生育服务（项）</w:t>
      </w:r>
      <w:r>
        <w:rPr>
          <w:rFonts w:ascii="仿宋_GB2312" w:eastAsia="仿宋_GB2312" w:hAnsi="仿宋" w:cs="仿宋_GB2312"/>
          <w:color w:val="000000"/>
          <w:kern w:val="0"/>
          <w:sz w:val="32"/>
          <w:szCs w:val="32"/>
        </w:rPr>
        <w:t>202</w:t>
      </w:r>
      <w:r w:rsidR="00861296">
        <w:rPr>
          <w:rFonts w:ascii="仿宋_GB2312" w:eastAsia="仿宋_GB2312" w:hAnsi="仿宋" w:cs="仿宋_GB2312" w:hint="eastAsia"/>
          <w:color w:val="000000"/>
          <w:kern w:val="0"/>
          <w:sz w:val="32"/>
          <w:szCs w:val="32"/>
        </w:rPr>
        <w:t>5</w:t>
      </w:r>
      <w:r w:rsidR="006D3574" w:rsidRPr="00375C66">
        <w:rPr>
          <w:rFonts w:ascii="仿宋_GB2312" w:eastAsia="仿宋_GB2312" w:hAnsi="仿宋" w:cs="仿宋_GB2312" w:hint="eastAsia"/>
          <w:color w:val="000000"/>
          <w:kern w:val="0"/>
          <w:sz w:val="32"/>
          <w:szCs w:val="32"/>
        </w:rPr>
        <w:t>年预算数为</w:t>
      </w:r>
      <w:r w:rsidR="00861296">
        <w:rPr>
          <w:rFonts w:ascii="仿宋_GB2312" w:eastAsia="仿宋_GB2312" w:hAnsi="仿宋" w:cs="仿宋_GB2312" w:hint="eastAsia"/>
          <w:color w:val="000000"/>
          <w:kern w:val="0"/>
          <w:sz w:val="32"/>
          <w:szCs w:val="32"/>
        </w:rPr>
        <w:t>4.88</w:t>
      </w:r>
      <w:r w:rsidR="006D3574" w:rsidRPr="00375C66">
        <w:rPr>
          <w:rFonts w:ascii="仿宋_GB2312" w:eastAsia="仿宋_GB2312" w:hAnsi="仿宋" w:cs="仿宋_GB2312" w:hint="eastAsia"/>
          <w:color w:val="000000"/>
          <w:kern w:val="0"/>
          <w:sz w:val="32"/>
          <w:szCs w:val="32"/>
        </w:rPr>
        <w:t>万元，</w:t>
      </w:r>
      <w:r w:rsidR="006D3574">
        <w:rPr>
          <w:rFonts w:ascii="仿宋_GB2312" w:eastAsia="仿宋_GB2312" w:hAnsi="仿宋" w:cs="仿宋_GB2312" w:hint="eastAsia"/>
          <w:color w:val="000000"/>
          <w:kern w:val="0"/>
          <w:sz w:val="32"/>
          <w:szCs w:val="32"/>
        </w:rPr>
        <w:t>与上年预算数减少</w:t>
      </w:r>
      <w:r w:rsidR="00861296">
        <w:rPr>
          <w:rFonts w:ascii="仿宋_GB2312" w:eastAsia="仿宋_GB2312" w:hAnsi="仿宋" w:cs="仿宋_GB2312" w:hint="eastAsia"/>
          <w:color w:val="000000"/>
          <w:kern w:val="0"/>
          <w:sz w:val="32"/>
          <w:szCs w:val="32"/>
        </w:rPr>
        <w:t>4.87</w:t>
      </w:r>
      <w:r w:rsidR="006D3574">
        <w:rPr>
          <w:rFonts w:ascii="仿宋_GB2312" w:eastAsia="仿宋_GB2312" w:hAnsi="仿宋" w:cs="仿宋_GB2312" w:hint="eastAsia"/>
          <w:color w:val="000000"/>
          <w:kern w:val="0"/>
          <w:sz w:val="32"/>
          <w:szCs w:val="32"/>
        </w:rPr>
        <w:t>万元，主要原因是减少计生工作</w:t>
      </w:r>
      <w:r w:rsidR="00E002BC">
        <w:rPr>
          <w:rFonts w:ascii="仿宋_GB2312" w:eastAsia="仿宋_GB2312" w:hAnsi="仿宋" w:cs="仿宋_GB2312" w:hint="eastAsia"/>
          <w:color w:val="000000"/>
          <w:kern w:val="0"/>
          <w:sz w:val="32"/>
          <w:szCs w:val="32"/>
        </w:rPr>
        <w:t>经费</w:t>
      </w:r>
      <w:r w:rsidR="006D3574" w:rsidRPr="00375C66">
        <w:rPr>
          <w:rFonts w:ascii="仿宋_GB2312" w:eastAsia="仿宋_GB2312" w:hAnsi="仿宋" w:cs="仿宋_GB2312" w:hint="eastAsia"/>
          <w:color w:val="000000"/>
          <w:kern w:val="0"/>
          <w:sz w:val="32"/>
          <w:szCs w:val="32"/>
        </w:rPr>
        <w:t>。</w:t>
      </w:r>
    </w:p>
    <w:p w:rsidR="006D3574" w:rsidRPr="00D764CA" w:rsidRDefault="00632947" w:rsidP="004E1A4C">
      <w:pPr>
        <w:ind w:firstLineChars="200" w:firstLine="640"/>
        <w:rPr>
          <w:rFonts w:ascii="仿宋_GB2312" w:eastAsia="仿宋_GB2312" w:hAnsi="仿宋" w:cs="仿宋_GB2312"/>
          <w:kern w:val="0"/>
          <w:sz w:val="32"/>
          <w:szCs w:val="32"/>
        </w:rPr>
      </w:pPr>
      <w:r>
        <w:rPr>
          <w:rFonts w:ascii="仿宋_GB2312" w:eastAsia="仿宋_GB2312" w:hAnsi="仿宋" w:cs="仿宋_GB2312"/>
          <w:color w:val="000000"/>
          <w:kern w:val="0"/>
          <w:sz w:val="32"/>
          <w:szCs w:val="32"/>
        </w:rPr>
        <w:t>1</w:t>
      </w:r>
      <w:r w:rsidR="005555FE">
        <w:rPr>
          <w:rFonts w:ascii="仿宋_GB2312" w:eastAsia="仿宋_GB2312" w:hAnsi="仿宋" w:cs="仿宋_GB2312" w:hint="eastAsia"/>
          <w:color w:val="000000"/>
          <w:kern w:val="0"/>
          <w:sz w:val="32"/>
          <w:szCs w:val="32"/>
        </w:rPr>
        <w:t>5</w:t>
      </w:r>
      <w:r w:rsidR="006D3574" w:rsidRPr="00375C66">
        <w:rPr>
          <w:rFonts w:ascii="仿宋_GB2312" w:eastAsia="仿宋_GB2312" w:hAnsi="仿宋" w:cs="仿宋_GB2312" w:hint="eastAsia"/>
          <w:color w:val="000000"/>
          <w:kern w:val="0"/>
          <w:sz w:val="32"/>
          <w:szCs w:val="32"/>
        </w:rPr>
        <w:t>、卫生健康</w:t>
      </w:r>
      <w:r w:rsidR="006D3574">
        <w:rPr>
          <w:rFonts w:ascii="仿宋_GB2312" w:eastAsia="仿宋_GB2312" w:hAnsi="仿宋" w:cs="仿宋_GB2312" w:hint="eastAsia"/>
          <w:color w:val="000000"/>
          <w:kern w:val="0"/>
          <w:sz w:val="32"/>
          <w:szCs w:val="32"/>
        </w:rPr>
        <w:t>支出</w:t>
      </w:r>
      <w:r w:rsidR="006D3574" w:rsidRPr="00375C66">
        <w:rPr>
          <w:rFonts w:ascii="仿宋_GB2312" w:eastAsia="仿宋_GB2312" w:hAnsi="仿宋" w:cs="仿宋_GB2312" w:hint="eastAsia"/>
          <w:color w:val="000000"/>
          <w:kern w:val="0"/>
          <w:sz w:val="32"/>
          <w:szCs w:val="32"/>
        </w:rPr>
        <w:t>（类）行政事业单位医疗（款）行政单位医疗（项）</w:t>
      </w:r>
      <w:r>
        <w:rPr>
          <w:rFonts w:ascii="仿宋_GB2312" w:eastAsia="仿宋_GB2312" w:hAnsi="仿宋" w:cs="仿宋_GB2312"/>
          <w:color w:val="000000"/>
          <w:kern w:val="0"/>
          <w:sz w:val="32"/>
          <w:szCs w:val="32"/>
        </w:rPr>
        <w:t>202</w:t>
      </w:r>
      <w:r w:rsidR="005555FE">
        <w:rPr>
          <w:rFonts w:ascii="仿宋_GB2312" w:eastAsia="仿宋_GB2312" w:hAnsi="仿宋" w:cs="仿宋_GB2312" w:hint="eastAsia"/>
          <w:color w:val="000000"/>
          <w:kern w:val="0"/>
          <w:sz w:val="32"/>
          <w:szCs w:val="32"/>
        </w:rPr>
        <w:t>5</w:t>
      </w:r>
      <w:r w:rsidR="006D3574" w:rsidRPr="00375C66">
        <w:rPr>
          <w:rFonts w:ascii="仿宋_GB2312" w:eastAsia="仿宋_GB2312" w:hAnsi="仿宋" w:cs="仿宋_GB2312" w:hint="eastAsia"/>
          <w:color w:val="000000"/>
          <w:kern w:val="0"/>
          <w:sz w:val="32"/>
          <w:szCs w:val="32"/>
        </w:rPr>
        <w:t>年预算数</w:t>
      </w:r>
      <w:r w:rsidR="006D3574" w:rsidRPr="00375C66">
        <w:rPr>
          <w:rFonts w:ascii="仿宋_GB2312" w:eastAsia="仿宋_GB2312" w:hAnsi="仿宋" w:cs="仿宋_GB2312" w:hint="eastAsia"/>
          <w:kern w:val="0"/>
          <w:sz w:val="32"/>
          <w:szCs w:val="32"/>
        </w:rPr>
        <w:t>为</w:t>
      </w:r>
      <w:r w:rsidR="005555FE">
        <w:rPr>
          <w:rFonts w:ascii="仿宋_GB2312" w:eastAsia="仿宋_GB2312" w:hAnsi="仿宋" w:cs="仿宋_GB2312" w:hint="eastAsia"/>
          <w:kern w:val="0"/>
          <w:sz w:val="32"/>
          <w:szCs w:val="32"/>
        </w:rPr>
        <w:t>33.54</w:t>
      </w:r>
      <w:r w:rsidR="006D3574" w:rsidRPr="00375C66">
        <w:rPr>
          <w:rFonts w:ascii="仿宋_GB2312" w:eastAsia="仿宋_GB2312" w:hAnsi="仿宋" w:cs="仿宋_GB2312" w:hint="eastAsia"/>
          <w:kern w:val="0"/>
          <w:sz w:val="32"/>
          <w:szCs w:val="32"/>
        </w:rPr>
        <w:t>万元，</w:t>
      </w:r>
      <w:r w:rsidR="006D3574">
        <w:rPr>
          <w:rFonts w:ascii="仿宋_GB2312" w:eastAsia="仿宋_GB2312" w:hAnsi="仿宋" w:cs="仿宋_GB2312" w:hint="eastAsia"/>
          <w:color w:val="000000"/>
          <w:kern w:val="0"/>
          <w:sz w:val="32"/>
          <w:szCs w:val="32"/>
        </w:rPr>
        <w:t>比上年预算数</w:t>
      </w:r>
      <w:r w:rsidR="005555FE">
        <w:rPr>
          <w:rFonts w:ascii="仿宋_GB2312" w:eastAsia="仿宋_GB2312" w:hAnsi="仿宋" w:cs="仿宋_GB2312" w:hint="eastAsia"/>
          <w:color w:val="000000"/>
          <w:kern w:val="0"/>
          <w:sz w:val="32"/>
          <w:szCs w:val="32"/>
        </w:rPr>
        <w:t>减少1.18</w:t>
      </w:r>
      <w:r w:rsidR="006D3574" w:rsidRPr="00375C66">
        <w:rPr>
          <w:rFonts w:ascii="仿宋_GB2312" w:eastAsia="仿宋_GB2312" w:hAnsi="仿宋" w:cs="仿宋_GB2312" w:hint="eastAsia"/>
          <w:color w:val="000000"/>
          <w:kern w:val="0"/>
          <w:sz w:val="32"/>
          <w:szCs w:val="32"/>
        </w:rPr>
        <w:t>万元</w:t>
      </w:r>
      <w:r w:rsidR="006D3574">
        <w:rPr>
          <w:rFonts w:ascii="仿宋_GB2312" w:eastAsia="仿宋_GB2312" w:hAnsi="仿宋" w:cs="仿宋_GB2312" w:hint="eastAsia"/>
          <w:color w:val="000000"/>
          <w:kern w:val="0"/>
          <w:sz w:val="32"/>
          <w:szCs w:val="32"/>
        </w:rPr>
        <w:t>，</w:t>
      </w:r>
      <w:r w:rsidR="006D3574" w:rsidRPr="009364D6">
        <w:rPr>
          <w:rFonts w:ascii="仿宋_GB2312" w:eastAsia="仿宋_GB2312" w:hAnsi="仿宋" w:cs="仿宋_GB2312" w:hint="eastAsia"/>
          <w:kern w:val="0"/>
          <w:sz w:val="32"/>
          <w:szCs w:val="32"/>
        </w:rPr>
        <w:t>主要原因是</w:t>
      </w:r>
      <w:r>
        <w:rPr>
          <w:rFonts w:ascii="仿宋_GB2312" w:eastAsia="仿宋_GB2312" w:hAnsi="仿宋" w:cs="仿宋_GB2312" w:hint="eastAsia"/>
          <w:kern w:val="0"/>
          <w:sz w:val="32"/>
          <w:szCs w:val="32"/>
        </w:rPr>
        <w:t>人员变动</w:t>
      </w:r>
      <w:r w:rsidR="006D3574" w:rsidRPr="009364D6">
        <w:rPr>
          <w:rFonts w:ascii="仿宋_GB2312" w:eastAsia="仿宋_GB2312" w:hAnsi="仿宋" w:cs="仿宋_GB2312" w:hint="eastAsia"/>
          <w:kern w:val="0"/>
          <w:sz w:val="32"/>
          <w:szCs w:val="32"/>
        </w:rPr>
        <w:t>。</w:t>
      </w:r>
      <w:r w:rsidR="006D3574" w:rsidRPr="00D764CA">
        <w:rPr>
          <w:rFonts w:ascii="仿宋_GB2312" w:eastAsia="仿宋_GB2312" w:hAnsi="仿宋" w:cs="仿宋_GB2312"/>
          <w:kern w:val="0"/>
          <w:sz w:val="32"/>
          <w:szCs w:val="32"/>
        </w:rPr>
        <w:t xml:space="preserve"> </w:t>
      </w:r>
    </w:p>
    <w:p w:rsidR="006D3574" w:rsidRPr="00D764CA" w:rsidRDefault="003927A8" w:rsidP="004E1A4C">
      <w:pPr>
        <w:ind w:firstLineChars="200" w:firstLine="640"/>
        <w:rPr>
          <w:rFonts w:ascii="仿宋_GB2312" w:eastAsia="仿宋_GB2312" w:hAnsi="仿宋" w:cs="仿宋_GB2312"/>
          <w:kern w:val="0"/>
          <w:sz w:val="32"/>
          <w:szCs w:val="32"/>
        </w:rPr>
      </w:pPr>
      <w:r>
        <w:rPr>
          <w:rFonts w:ascii="仿宋_GB2312" w:eastAsia="仿宋_GB2312" w:hAnsi="仿宋" w:cs="仿宋_GB2312"/>
          <w:color w:val="000000"/>
          <w:kern w:val="0"/>
          <w:sz w:val="32"/>
          <w:szCs w:val="32"/>
        </w:rPr>
        <w:t>1</w:t>
      </w:r>
      <w:r w:rsidR="00754606">
        <w:rPr>
          <w:rFonts w:ascii="仿宋_GB2312" w:eastAsia="仿宋_GB2312" w:hAnsi="仿宋" w:cs="仿宋_GB2312" w:hint="eastAsia"/>
          <w:color w:val="000000"/>
          <w:kern w:val="0"/>
          <w:sz w:val="32"/>
          <w:szCs w:val="32"/>
        </w:rPr>
        <w:t>6</w:t>
      </w:r>
      <w:r w:rsidR="006D3574" w:rsidRPr="00375C66">
        <w:rPr>
          <w:rFonts w:ascii="仿宋_GB2312" w:eastAsia="仿宋_GB2312" w:hAnsi="仿宋" w:cs="仿宋_GB2312" w:hint="eastAsia"/>
          <w:color w:val="000000"/>
          <w:kern w:val="0"/>
          <w:sz w:val="32"/>
          <w:szCs w:val="32"/>
        </w:rPr>
        <w:t>、卫生健康</w:t>
      </w:r>
      <w:r w:rsidR="006D3574">
        <w:rPr>
          <w:rFonts w:ascii="仿宋_GB2312" w:eastAsia="仿宋_GB2312" w:hAnsi="仿宋" w:cs="仿宋_GB2312" w:hint="eastAsia"/>
          <w:color w:val="000000"/>
          <w:kern w:val="0"/>
          <w:sz w:val="32"/>
          <w:szCs w:val="32"/>
        </w:rPr>
        <w:t>支出</w:t>
      </w:r>
      <w:r w:rsidR="006D3574" w:rsidRPr="00375C66">
        <w:rPr>
          <w:rFonts w:ascii="仿宋_GB2312" w:eastAsia="仿宋_GB2312" w:hAnsi="仿宋" w:cs="仿宋_GB2312" w:hint="eastAsia"/>
          <w:color w:val="000000"/>
          <w:kern w:val="0"/>
          <w:sz w:val="32"/>
          <w:szCs w:val="32"/>
        </w:rPr>
        <w:t>（类）行政事业单位医疗（款）公务员医疗补助（项）</w:t>
      </w:r>
      <w:r w:rsidR="00632947">
        <w:rPr>
          <w:rFonts w:ascii="仿宋_GB2312" w:eastAsia="仿宋_GB2312" w:hAnsi="仿宋" w:cs="仿宋_GB2312"/>
          <w:color w:val="000000"/>
          <w:kern w:val="0"/>
          <w:sz w:val="32"/>
          <w:szCs w:val="32"/>
        </w:rPr>
        <w:t>202</w:t>
      </w:r>
      <w:r w:rsidR="00754606">
        <w:rPr>
          <w:rFonts w:ascii="仿宋_GB2312" w:eastAsia="仿宋_GB2312" w:hAnsi="仿宋" w:cs="仿宋_GB2312" w:hint="eastAsia"/>
          <w:color w:val="000000"/>
          <w:kern w:val="0"/>
          <w:sz w:val="32"/>
          <w:szCs w:val="32"/>
        </w:rPr>
        <w:t>5</w:t>
      </w:r>
      <w:r w:rsidR="006D3574" w:rsidRPr="00375C66">
        <w:rPr>
          <w:rFonts w:ascii="仿宋_GB2312" w:eastAsia="仿宋_GB2312" w:hAnsi="仿宋" w:cs="仿宋_GB2312" w:hint="eastAsia"/>
          <w:color w:val="000000"/>
          <w:kern w:val="0"/>
          <w:sz w:val="32"/>
          <w:szCs w:val="32"/>
        </w:rPr>
        <w:t>年预算数为</w:t>
      </w:r>
      <w:r w:rsidR="00754606">
        <w:rPr>
          <w:rFonts w:ascii="仿宋_GB2312" w:eastAsia="仿宋_GB2312" w:hAnsi="仿宋" w:cs="仿宋_GB2312" w:hint="eastAsia"/>
          <w:color w:val="000000"/>
          <w:kern w:val="0"/>
          <w:sz w:val="32"/>
          <w:szCs w:val="32"/>
        </w:rPr>
        <w:t>72.61</w:t>
      </w:r>
      <w:r w:rsidR="006D3574">
        <w:rPr>
          <w:rFonts w:ascii="仿宋_GB2312" w:eastAsia="仿宋_GB2312" w:hAnsi="仿宋" w:cs="仿宋_GB2312" w:hint="eastAsia"/>
          <w:color w:val="000000"/>
          <w:kern w:val="0"/>
          <w:sz w:val="32"/>
          <w:szCs w:val="32"/>
        </w:rPr>
        <w:t>万元，比上年预算数</w:t>
      </w:r>
      <w:r w:rsidR="00632947">
        <w:rPr>
          <w:rFonts w:ascii="仿宋_GB2312" w:eastAsia="仿宋_GB2312" w:hAnsi="仿宋" w:cs="仿宋_GB2312" w:hint="eastAsia"/>
          <w:color w:val="000000"/>
          <w:kern w:val="0"/>
          <w:sz w:val="32"/>
          <w:szCs w:val="32"/>
        </w:rPr>
        <w:t>增加</w:t>
      </w:r>
      <w:r w:rsidR="00754606">
        <w:rPr>
          <w:rFonts w:ascii="仿宋_GB2312" w:eastAsia="仿宋_GB2312" w:hAnsi="仿宋" w:cs="仿宋_GB2312" w:hint="eastAsia"/>
          <w:color w:val="000000"/>
          <w:kern w:val="0"/>
          <w:sz w:val="32"/>
          <w:szCs w:val="32"/>
        </w:rPr>
        <w:t>15.57</w:t>
      </w:r>
      <w:r w:rsidR="006D3574" w:rsidRPr="00375C66">
        <w:rPr>
          <w:rFonts w:ascii="仿宋_GB2312" w:eastAsia="仿宋_GB2312" w:hAnsi="仿宋" w:cs="仿宋_GB2312" w:hint="eastAsia"/>
          <w:color w:val="000000"/>
          <w:kern w:val="0"/>
          <w:sz w:val="32"/>
          <w:szCs w:val="32"/>
        </w:rPr>
        <w:t>万元</w:t>
      </w:r>
      <w:r w:rsidR="006D3574" w:rsidRPr="009364D6">
        <w:rPr>
          <w:rFonts w:ascii="仿宋_GB2312" w:eastAsia="仿宋_GB2312" w:hAnsi="仿宋" w:cs="仿宋_GB2312" w:hint="eastAsia"/>
          <w:color w:val="000000"/>
          <w:kern w:val="0"/>
          <w:sz w:val="32"/>
          <w:szCs w:val="32"/>
        </w:rPr>
        <w:t>，</w:t>
      </w:r>
      <w:r w:rsidR="006D3574" w:rsidRPr="009364D6">
        <w:rPr>
          <w:rFonts w:ascii="仿宋_GB2312" w:eastAsia="仿宋_GB2312" w:hAnsi="仿宋" w:cs="仿宋_GB2312" w:hint="eastAsia"/>
          <w:kern w:val="0"/>
          <w:sz w:val="32"/>
          <w:szCs w:val="32"/>
        </w:rPr>
        <w:t>主要原因是</w:t>
      </w:r>
      <w:r w:rsidR="006D3574">
        <w:rPr>
          <w:rFonts w:ascii="仿宋_GB2312" w:eastAsia="仿宋_GB2312" w:hAnsi="仿宋" w:cs="仿宋_GB2312" w:hint="eastAsia"/>
          <w:kern w:val="0"/>
          <w:sz w:val="32"/>
          <w:szCs w:val="32"/>
        </w:rPr>
        <w:t>人员变动</w:t>
      </w:r>
      <w:r w:rsidR="006D3574" w:rsidRPr="009364D6">
        <w:rPr>
          <w:rFonts w:ascii="仿宋_GB2312" w:eastAsia="仿宋_GB2312" w:hAnsi="仿宋" w:cs="仿宋_GB2312" w:hint="eastAsia"/>
          <w:kern w:val="0"/>
          <w:sz w:val="32"/>
          <w:szCs w:val="32"/>
        </w:rPr>
        <w:t>。</w:t>
      </w:r>
      <w:r w:rsidR="006D3574" w:rsidRPr="00D764CA">
        <w:rPr>
          <w:rFonts w:ascii="仿宋_GB2312" w:eastAsia="仿宋_GB2312" w:hAnsi="仿宋" w:cs="仿宋_GB2312"/>
          <w:kern w:val="0"/>
          <w:sz w:val="32"/>
          <w:szCs w:val="32"/>
        </w:rPr>
        <w:t xml:space="preserve">  </w:t>
      </w:r>
    </w:p>
    <w:p w:rsidR="006D3574" w:rsidRPr="004B47BA" w:rsidRDefault="003927A8" w:rsidP="004E1A4C">
      <w:pPr>
        <w:ind w:firstLineChars="200" w:firstLine="640"/>
        <w:rPr>
          <w:rFonts w:ascii="仿宋_GB2312" w:eastAsia="仿宋_GB2312" w:hAnsi="仿宋" w:cs="Times New Roman"/>
          <w:kern w:val="0"/>
          <w:sz w:val="32"/>
          <w:szCs w:val="32"/>
        </w:rPr>
      </w:pPr>
      <w:r>
        <w:rPr>
          <w:rFonts w:ascii="仿宋_GB2312" w:eastAsia="仿宋_GB2312" w:hAnsi="仿宋" w:cs="仿宋_GB2312"/>
          <w:kern w:val="0"/>
          <w:sz w:val="32"/>
          <w:szCs w:val="32"/>
        </w:rPr>
        <w:t>1</w:t>
      </w:r>
      <w:r w:rsidR="007F0F5B">
        <w:rPr>
          <w:rFonts w:ascii="仿宋_GB2312" w:eastAsia="仿宋_GB2312" w:hAnsi="仿宋" w:cs="仿宋_GB2312" w:hint="eastAsia"/>
          <w:kern w:val="0"/>
          <w:sz w:val="32"/>
          <w:szCs w:val="32"/>
        </w:rPr>
        <w:t>7</w:t>
      </w:r>
      <w:r w:rsidR="006D3574">
        <w:rPr>
          <w:rFonts w:ascii="仿宋_GB2312" w:eastAsia="仿宋_GB2312" w:hAnsi="仿宋" w:cs="仿宋_GB2312" w:hint="eastAsia"/>
          <w:kern w:val="0"/>
          <w:sz w:val="32"/>
          <w:szCs w:val="32"/>
        </w:rPr>
        <w:t>、</w:t>
      </w:r>
      <w:r w:rsidR="006D3574" w:rsidRPr="00375C66">
        <w:rPr>
          <w:rFonts w:ascii="仿宋_GB2312" w:eastAsia="仿宋_GB2312" w:hAnsi="仿宋" w:cs="仿宋_GB2312" w:hint="eastAsia"/>
          <w:color w:val="000000"/>
          <w:kern w:val="0"/>
          <w:sz w:val="32"/>
          <w:szCs w:val="32"/>
        </w:rPr>
        <w:t>城乡社区</w:t>
      </w:r>
      <w:r w:rsidR="006D3574">
        <w:rPr>
          <w:rFonts w:ascii="仿宋_GB2312" w:eastAsia="仿宋_GB2312" w:hAnsi="仿宋" w:cs="仿宋_GB2312" w:hint="eastAsia"/>
          <w:color w:val="000000"/>
          <w:kern w:val="0"/>
          <w:sz w:val="32"/>
          <w:szCs w:val="32"/>
        </w:rPr>
        <w:t>支出</w:t>
      </w:r>
      <w:r w:rsidR="006D3574" w:rsidRPr="00375C66">
        <w:rPr>
          <w:rFonts w:ascii="仿宋_GB2312" w:eastAsia="仿宋_GB2312" w:hAnsi="仿宋" w:cs="仿宋_GB2312" w:hint="eastAsia"/>
          <w:color w:val="000000"/>
          <w:kern w:val="0"/>
          <w:sz w:val="32"/>
          <w:szCs w:val="32"/>
        </w:rPr>
        <w:t>（类）城乡社区管理事务（款）行政</w:t>
      </w:r>
      <w:r w:rsidR="006D3574">
        <w:rPr>
          <w:rFonts w:ascii="仿宋_GB2312" w:eastAsia="仿宋_GB2312" w:hAnsi="仿宋" w:cs="仿宋_GB2312" w:hint="eastAsia"/>
          <w:color w:val="000000"/>
          <w:kern w:val="0"/>
          <w:sz w:val="32"/>
          <w:szCs w:val="32"/>
        </w:rPr>
        <w:t>运行</w:t>
      </w:r>
      <w:r w:rsidR="006D3574" w:rsidRPr="00375C66">
        <w:rPr>
          <w:rFonts w:ascii="仿宋_GB2312" w:eastAsia="仿宋_GB2312" w:hAnsi="仿宋" w:cs="仿宋_GB2312" w:hint="eastAsia"/>
          <w:color w:val="000000"/>
          <w:kern w:val="0"/>
          <w:sz w:val="32"/>
          <w:szCs w:val="32"/>
        </w:rPr>
        <w:t>（项）</w:t>
      </w:r>
      <w:r>
        <w:rPr>
          <w:rFonts w:ascii="仿宋_GB2312" w:eastAsia="仿宋_GB2312" w:hAnsi="仿宋" w:cs="仿宋_GB2312"/>
          <w:color w:val="000000"/>
          <w:kern w:val="0"/>
          <w:sz w:val="32"/>
          <w:szCs w:val="32"/>
        </w:rPr>
        <w:t>202</w:t>
      </w:r>
      <w:r w:rsidR="007F0F5B">
        <w:rPr>
          <w:rFonts w:ascii="仿宋_GB2312" w:eastAsia="仿宋_GB2312" w:hAnsi="仿宋" w:cs="仿宋_GB2312" w:hint="eastAsia"/>
          <w:color w:val="000000"/>
          <w:kern w:val="0"/>
          <w:sz w:val="32"/>
          <w:szCs w:val="32"/>
        </w:rPr>
        <w:t>5</w:t>
      </w:r>
      <w:r w:rsidR="006D3574" w:rsidRPr="00375C66">
        <w:rPr>
          <w:rFonts w:ascii="仿宋_GB2312" w:eastAsia="仿宋_GB2312" w:hAnsi="仿宋" w:cs="仿宋_GB2312" w:hint="eastAsia"/>
          <w:color w:val="000000"/>
          <w:kern w:val="0"/>
          <w:sz w:val="32"/>
          <w:szCs w:val="32"/>
        </w:rPr>
        <w:t>年预算数为</w:t>
      </w:r>
      <w:r w:rsidR="007F0F5B">
        <w:rPr>
          <w:rFonts w:ascii="仿宋_GB2312" w:eastAsia="仿宋_GB2312" w:hAnsi="仿宋" w:cs="仿宋_GB2312" w:hint="eastAsia"/>
          <w:color w:val="000000"/>
          <w:kern w:val="0"/>
          <w:sz w:val="32"/>
          <w:szCs w:val="32"/>
        </w:rPr>
        <w:t>622.4</w:t>
      </w:r>
      <w:r w:rsidR="006D3574" w:rsidRPr="00375C66">
        <w:rPr>
          <w:rFonts w:ascii="仿宋_GB2312" w:eastAsia="仿宋_GB2312" w:hAnsi="仿宋" w:cs="仿宋_GB2312" w:hint="eastAsia"/>
          <w:color w:val="000000"/>
          <w:kern w:val="0"/>
          <w:sz w:val="32"/>
          <w:szCs w:val="32"/>
        </w:rPr>
        <w:t>万元，比上年预算数</w:t>
      </w:r>
      <w:r w:rsidR="007F0F5B">
        <w:rPr>
          <w:rFonts w:ascii="仿宋_GB2312" w:eastAsia="仿宋_GB2312" w:hAnsi="仿宋" w:cs="仿宋_GB2312" w:hint="eastAsia"/>
          <w:color w:val="000000"/>
          <w:kern w:val="0"/>
          <w:sz w:val="32"/>
          <w:szCs w:val="32"/>
        </w:rPr>
        <w:t>增加33.96</w:t>
      </w:r>
      <w:r w:rsidR="006D3574" w:rsidRPr="00375C66">
        <w:rPr>
          <w:rFonts w:ascii="仿宋_GB2312" w:eastAsia="仿宋_GB2312" w:hAnsi="仿宋" w:cs="仿宋_GB2312" w:hint="eastAsia"/>
          <w:kern w:val="0"/>
          <w:sz w:val="32"/>
          <w:szCs w:val="32"/>
        </w:rPr>
        <w:t>万</w:t>
      </w:r>
      <w:r w:rsidR="006D3574" w:rsidRPr="00375C66">
        <w:rPr>
          <w:rFonts w:ascii="仿宋_GB2312" w:eastAsia="仿宋_GB2312" w:hAnsi="仿宋" w:cs="仿宋_GB2312" w:hint="eastAsia"/>
          <w:color w:val="000000"/>
          <w:kern w:val="0"/>
          <w:sz w:val="32"/>
          <w:szCs w:val="32"/>
        </w:rPr>
        <w:t>元</w:t>
      </w:r>
      <w:r w:rsidR="006D3574">
        <w:rPr>
          <w:rFonts w:ascii="仿宋_GB2312" w:eastAsia="仿宋_GB2312" w:hAnsi="仿宋" w:cs="仿宋_GB2312" w:hint="eastAsia"/>
          <w:color w:val="000000"/>
          <w:kern w:val="0"/>
          <w:sz w:val="32"/>
          <w:szCs w:val="32"/>
        </w:rPr>
        <w:t>，</w:t>
      </w:r>
      <w:r w:rsidR="006D3574" w:rsidRPr="00390FD3">
        <w:rPr>
          <w:rFonts w:ascii="仿宋_GB2312" w:eastAsia="仿宋_GB2312" w:hAnsi="仿宋" w:cs="仿宋_GB2312" w:hint="eastAsia"/>
          <w:kern w:val="0"/>
          <w:sz w:val="32"/>
          <w:szCs w:val="32"/>
        </w:rPr>
        <w:t>主要原因是</w:t>
      </w:r>
      <w:r w:rsidR="00CF572F">
        <w:rPr>
          <w:rFonts w:ascii="仿宋_GB2312" w:eastAsia="仿宋_GB2312" w:hAnsi="仿宋" w:cs="仿宋_GB2312" w:hint="eastAsia"/>
          <w:kern w:val="0"/>
          <w:sz w:val="32"/>
          <w:szCs w:val="32"/>
        </w:rPr>
        <w:t>人员变动</w:t>
      </w:r>
      <w:r w:rsidR="006D3574" w:rsidRPr="00390FD3">
        <w:rPr>
          <w:rFonts w:ascii="仿宋_GB2312" w:eastAsia="仿宋_GB2312" w:hAnsi="仿宋" w:cs="仿宋_GB2312" w:hint="eastAsia"/>
          <w:color w:val="000000"/>
          <w:kern w:val="0"/>
          <w:sz w:val="32"/>
          <w:szCs w:val="32"/>
        </w:rPr>
        <w:t>。</w:t>
      </w:r>
    </w:p>
    <w:p w:rsidR="00653A0C" w:rsidRDefault="003927A8" w:rsidP="004E1A4C">
      <w:pPr>
        <w:ind w:firstLineChars="200" w:firstLine="640"/>
        <w:rPr>
          <w:rFonts w:ascii="仿宋_GB2312" w:eastAsia="仿宋_GB2312" w:hAnsi="仿宋" w:cs="仿宋_GB2312"/>
          <w:color w:val="000000"/>
          <w:kern w:val="0"/>
          <w:sz w:val="32"/>
          <w:szCs w:val="32"/>
        </w:rPr>
      </w:pPr>
      <w:r>
        <w:rPr>
          <w:rFonts w:ascii="仿宋_GB2312" w:eastAsia="仿宋_GB2312" w:hAnsi="仿宋" w:cs="仿宋_GB2312"/>
          <w:color w:val="000000"/>
          <w:kern w:val="0"/>
          <w:sz w:val="32"/>
          <w:szCs w:val="32"/>
        </w:rPr>
        <w:t>1</w:t>
      </w:r>
      <w:r w:rsidR="00F73310">
        <w:rPr>
          <w:rFonts w:ascii="仿宋_GB2312" w:eastAsia="仿宋_GB2312" w:hAnsi="仿宋" w:cs="仿宋_GB2312" w:hint="eastAsia"/>
          <w:color w:val="000000"/>
          <w:kern w:val="0"/>
          <w:sz w:val="32"/>
          <w:szCs w:val="32"/>
        </w:rPr>
        <w:t>8</w:t>
      </w:r>
      <w:r w:rsidR="006D3574" w:rsidRPr="00375C66">
        <w:rPr>
          <w:rFonts w:ascii="仿宋_GB2312" w:eastAsia="仿宋_GB2312" w:hAnsi="仿宋" w:cs="仿宋_GB2312" w:hint="eastAsia"/>
          <w:color w:val="000000"/>
          <w:kern w:val="0"/>
          <w:sz w:val="32"/>
          <w:szCs w:val="32"/>
        </w:rPr>
        <w:t>、城乡社区</w:t>
      </w:r>
      <w:r w:rsidR="006D3574">
        <w:rPr>
          <w:rFonts w:ascii="仿宋_GB2312" w:eastAsia="仿宋_GB2312" w:hAnsi="仿宋" w:cs="仿宋_GB2312" w:hint="eastAsia"/>
          <w:color w:val="000000"/>
          <w:kern w:val="0"/>
          <w:sz w:val="32"/>
          <w:szCs w:val="32"/>
        </w:rPr>
        <w:t>支出</w:t>
      </w:r>
      <w:r w:rsidR="006D3574" w:rsidRPr="00375C66">
        <w:rPr>
          <w:rFonts w:ascii="仿宋_GB2312" w:eastAsia="仿宋_GB2312" w:hAnsi="仿宋" w:cs="仿宋_GB2312" w:hint="eastAsia"/>
          <w:color w:val="000000"/>
          <w:kern w:val="0"/>
          <w:sz w:val="32"/>
          <w:szCs w:val="32"/>
        </w:rPr>
        <w:t>（类）城乡社区管理事务（款）一般行政管理事务（项）</w:t>
      </w:r>
      <w:r>
        <w:rPr>
          <w:rFonts w:ascii="仿宋_GB2312" w:eastAsia="仿宋_GB2312" w:hAnsi="仿宋" w:cs="仿宋_GB2312"/>
          <w:color w:val="000000"/>
          <w:kern w:val="0"/>
          <w:sz w:val="32"/>
          <w:szCs w:val="32"/>
        </w:rPr>
        <w:t>202</w:t>
      </w:r>
      <w:r w:rsidR="00F73310">
        <w:rPr>
          <w:rFonts w:ascii="仿宋_GB2312" w:eastAsia="仿宋_GB2312" w:hAnsi="仿宋" w:cs="仿宋_GB2312" w:hint="eastAsia"/>
          <w:color w:val="000000"/>
          <w:kern w:val="0"/>
          <w:sz w:val="32"/>
          <w:szCs w:val="32"/>
        </w:rPr>
        <w:t>5</w:t>
      </w:r>
      <w:r w:rsidR="006D3574" w:rsidRPr="00375C66">
        <w:rPr>
          <w:rFonts w:ascii="仿宋_GB2312" w:eastAsia="仿宋_GB2312" w:hAnsi="仿宋" w:cs="仿宋_GB2312" w:hint="eastAsia"/>
          <w:color w:val="000000"/>
          <w:kern w:val="0"/>
          <w:sz w:val="32"/>
          <w:szCs w:val="32"/>
        </w:rPr>
        <w:t>年预算数为</w:t>
      </w:r>
      <w:r w:rsidR="00F73310">
        <w:rPr>
          <w:rFonts w:ascii="仿宋_GB2312" w:eastAsia="仿宋_GB2312" w:hAnsi="仿宋" w:cs="仿宋_GB2312" w:hint="eastAsia"/>
          <w:color w:val="000000"/>
          <w:kern w:val="0"/>
          <w:sz w:val="32"/>
          <w:szCs w:val="32"/>
        </w:rPr>
        <w:t>1167.84</w:t>
      </w:r>
      <w:r w:rsidR="006D3574" w:rsidRPr="00375C66">
        <w:rPr>
          <w:rFonts w:ascii="仿宋_GB2312" w:eastAsia="仿宋_GB2312" w:hAnsi="仿宋" w:cs="仿宋_GB2312" w:hint="eastAsia"/>
          <w:color w:val="000000"/>
          <w:kern w:val="0"/>
          <w:sz w:val="32"/>
          <w:szCs w:val="32"/>
        </w:rPr>
        <w:t>万元，比上年预算数</w:t>
      </w:r>
      <w:r w:rsidR="00F73310">
        <w:rPr>
          <w:rFonts w:ascii="仿宋_GB2312" w:eastAsia="仿宋_GB2312" w:hAnsi="仿宋" w:cs="仿宋_GB2312" w:hint="eastAsia"/>
          <w:color w:val="000000"/>
          <w:kern w:val="0"/>
          <w:sz w:val="32"/>
          <w:szCs w:val="32"/>
        </w:rPr>
        <w:t>减少223.62</w:t>
      </w:r>
      <w:r w:rsidR="006D3574" w:rsidRPr="00375C66">
        <w:rPr>
          <w:rFonts w:ascii="仿宋_GB2312" w:eastAsia="仿宋_GB2312" w:hAnsi="仿宋" w:cs="仿宋_GB2312" w:hint="eastAsia"/>
          <w:kern w:val="0"/>
          <w:sz w:val="32"/>
          <w:szCs w:val="32"/>
        </w:rPr>
        <w:t>万</w:t>
      </w:r>
      <w:r w:rsidR="006D3574" w:rsidRPr="00375C66">
        <w:rPr>
          <w:rFonts w:ascii="仿宋_GB2312" w:eastAsia="仿宋_GB2312" w:hAnsi="仿宋" w:cs="仿宋_GB2312" w:hint="eastAsia"/>
          <w:color w:val="000000"/>
          <w:kern w:val="0"/>
          <w:sz w:val="32"/>
          <w:szCs w:val="32"/>
        </w:rPr>
        <w:t>元</w:t>
      </w:r>
      <w:r w:rsidR="006D3574">
        <w:rPr>
          <w:rFonts w:ascii="仿宋_GB2312" w:eastAsia="仿宋_GB2312" w:hAnsi="仿宋" w:cs="仿宋_GB2312" w:hint="eastAsia"/>
          <w:color w:val="000000"/>
          <w:kern w:val="0"/>
          <w:sz w:val="32"/>
          <w:szCs w:val="32"/>
        </w:rPr>
        <w:t>，</w:t>
      </w:r>
      <w:r w:rsidR="006D3574" w:rsidRPr="00390FD3">
        <w:rPr>
          <w:rFonts w:ascii="仿宋_GB2312" w:eastAsia="仿宋_GB2312" w:hAnsi="仿宋" w:cs="仿宋_GB2312" w:hint="eastAsia"/>
          <w:kern w:val="0"/>
          <w:sz w:val="32"/>
          <w:szCs w:val="32"/>
        </w:rPr>
        <w:t>主要原因是</w:t>
      </w:r>
      <w:r w:rsidR="006D3574">
        <w:rPr>
          <w:rFonts w:ascii="仿宋_GB2312" w:eastAsia="仿宋_GB2312" w:hAnsi="仿宋" w:cs="仿宋_GB2312" w:hint="eastAsia"/>
          <w:kern w:val="0"/>
          <w:sz w:val="32"/>
          <w:szCs w:val="32"/>
        </w:rPr>
        <w:t>人员变动</w:t>
      </w:r>
      <w:r w:rsidR="00653A0C">
        <w:rPr>
          <w:rFonts w:ascii="仿宋_GB2312" w:eastAsia="仿宋_GB2312" w:hAnsi="仿宋" w:cs="仿宋_GB2312"/>
          <w:color w:val="000000"/>
          <w:kern w:val="0"/>
          <w:sz w:val="32"/>
          <w:szCs w:val="32"/>
        </w:rPr>
        <w:t xml:space="preserve"> </w:t>
      </w:r>
      <w:r w:rsidR="00653A0C">
        <w:rPr>
          <w:rFonts w:ascii="仿宋_GB2312" w:eastAsia="仿宋_GB2312" w:hAnsi="仿宋" w:cs="仿宋_GB2312" w:hint="eastAsia"/>
          <w:color w:val="000000"/>
          <w:kern w:val="0"/>
          <w:sz w:val="32"/>
          <w:szCs w:val="32"/>
        </w:rPr>
        <w:t>。</w:t>
      </w:r>
    </w:p>
    <w:p w:rsidR="006D3574" w:rsidRPr="00375C66" w:rsidRDefault="005029AD" w:rsidP="004E1A4C">
      <w:pPr>
        <w:ind w:firstLineChars="200" w:firstLine="640"/>
        <w:rPr>
          <w:rFonts w:ascii="仿宋_GB2312" w:eastAsia="仿宋_GB2312" w:hAnsi="仿宋" w:cs="Times New Roman"/>
          <w:color w:val="000000"/>
          <w:kern w:val="0"/>
          <w:sz w:val="32"/>
          <w:szCs w:val="32"/>
        </w:rPr>
      </w:pPr>
      <w:r>
        <w:rPr>
          <w:rFonts w:ascii="仿宋_GB2312" w:eastAsia="仿宋_GB2312" w:hAnsi="仿宋" w:cs="仿宋_GB2312"/>
          <w:color w:val="000000"/>
          <w:kern w:val="0"/>
          <w:sz w:val="32"/>
          <w:szCs w:val="32"/>
        </w:rPr>
        <w:t>1</w:t>
      </w:r>
      <w:r w:rsidR="00EC2485">
        <w:rPr>
          <w:rFonts w:ascii="仿宋_GB2312" w:eastAsia="仿宋_GB2312" w:hAnsi="仿宋" w:cs="仿宋_GB2312" w:hint="eastAsia"/>
          <w:color w:val="000000"/>
          <w:kern w:val="0"/>
          <w:sz w:val="32"/>
          <w:szCs w:val="32"/>
        </w:rPr>
        <w:t>9</w:t>
      </w:r>
      <w:r w:rsidR="006D3574" w:rsidRPr="00375C66">
        <w:rPr>
          <w:rFonts w:ascii="仿宋_GB2312" w:eastAsia="仿宋_GB2312" w:hAnsi="仿宋" w:cs="仿宋_GB2312" w:hint="eastAsia"/>
          <w:color w:val="000000"/>
          <w:kern w:val="0"/>
          <w:sz w:val="32"/>
          <w:szCs w:val="32"/>
        </w:rPr>
        <w:t>、城乡社区</w:t>
      </w:r>
      <w:r w:rsidR="006D3574">
        <w:rPr>
          <w:rFonts w:ascii="仿宋_GB2312" w:eastAsia="仿宋_GB2312" w:hAnsi="仿宋" w:cs="仿宋_GB2312" w:hint="eastAsia"/>
          <w:color w:val="000000"/>
          <w:kern w:val="0"/>
          <w:sz w:val="32"/>
          <w:szCs w:val="32"/>
        </w:rPr>
        <w:t>支出</w:t>
      </w:r>
      <w:r w:rsidR="006D3574" w:rsidRPr="00375C66">
        <w:rPr>
          <w:rFonts w:ascii="仿宋_GB2312" w:eastAsia="仿宋_GB2312" w:hAnsi="仿宋" w:cs="仿宋_GB2312" w:hint="eastAsia"/>
          <w:color w:val="000000"/>
          <w:kern w:val="0"/>
          <w:sz w:val="32"/>
          <w:szCs w:val="32"/>
        </w:rPr>
        <w:t>（类）城乡社区管理事务（款）城管执法（项）</w:t>
      </w:r>
      <w:r w:rsidR="0046645A">
        <w:rPr>
          <w:rFonts w:ascii="仿宋_GB2312" w:eastAsia="仿宋_GB2312" w:hAnsi="仿宋" w:cs="仿宋_GB2312"/>
          <w:color w:val="000000"/>
          <w:kern w:val="0"/>
          <w:sz w:val="32"/>
          <w:szCs w:val="32"/>
        </w:rPr>
        <w:t>202</w:t>
      </w:r>
      <w:r w:rsidR="00EC2485">
        <w:rPr>
          <w:rFonts w:ascii="仿宋_GB2312" w:eastAsia="仿宋_GB2312" w:hAnsi="仿宋" w:cs="仿宋_GB2312" w:hint="eastAsia"/>
          <w:color w:val="000000"/>
          <w:kern w:val="0"/>
          <w:sz w:val="32"/>
          <w:szCs w:val="32"/>
        </w:rPr>
        <w:t>5</w:t>
      </w:r>
      <w:r w:rsidR="006D3574" w:rsidRPr="00375C66">
        <w:rPr>
          <w:rFonts w:ascii="仿宋_GB2312" w:eastAsia="仿宋_GB2312" w:hAnsi="仿宋" w:cs="仿宋_GB2312" w:hint="eastAsia"/>
          <w:color w:val="000000"/>
          <w:kern w:val="0"/>
          <w:sz w:val="32"/>
          <w:szCs w:val="32"/>
        </w:rPr>
        <w:t>年预算数为</w:t>
      </w:r>
      <w:r w:rsidR="00EC2485">
        <w:rPr>
          <w:rFonts w:ascii="仿宋_GB2312" w:eastAsia="仿宋_GB2312" w:hAnsi="仿宋" w:cs="仿宋_GB2312" w:hint="eastAsia"/>
          <w:color w:val="000000"/>
          <w:kern w:val="0"/>
          <w:sz w:val="32"/>
          <w:szCs w:val="32"/>
        </w:rPr>
        <w:t>3.25</w:t>
      </w:r>
      <w:r w:rsidR="006D3574">
        <w:rPr>
          <w:rFonts w:ascii="仿宋_GB2312" w:eastAsia="仿宋_GB2312" w:hAnsi="仿宋" w:cs="仿宋_GB2312" w:hint="eastAsia"/>
          <w:color w:val="000000"/>
          <w:kern w:val="0"/>
          <w:sz w:val="32"/>
          <w:szCs w:val="32"/>
        </w:rPr>
        <w:t>万元，</w:t>
      </w:r>
      <w:r w:rsidR="006D3574" w:rsidRPr="00375C66">
        <w:rPr>
          <w:rFonts w:ascii="仿宋_GB2312" w:eastAsia="仿宋_GB2312" w:hAnsi="仿宋" w:cs="仿宋_GB2312" w:hint="eastAsia"/>
          <w:color w:val="000000"/>
          <w:kern w:val="0"/>
          <w:sz w:val="32"/>
          <w:szCs w:val="32"/>
        </w:rPr>
        <w:t>比上年预算数</w:t>
      </w:r>
      <w:r w:rsidR="006D3574">
        <w:rPr>
          <w:rFonts w:ascii="仿宋_GB2312" w:eastAsia="仿宋_GB2312" w:hAnsi="仿宋" w:cs="仿宋_GB2312" w:hint="eastAsia"/>
          <w:color w:val="000000"/>
          <w:kern w:val="0"/>
          <w:sz w:val="32"/>
          <w:szCs w:val="32"/>
        </w:rPr>
        <w:t>减少</w:t>
      </w:r>
      <w:r w:rsidR="00EC2485">
        <w:rPr>
          <w:rFonts w:ascii="仿宋_GB2312" w:eastAsia="仿宋_GB2312" w:hAnsi="仿宋" w:cs="仿宋_GB2312" w:hint="eastAsia"/>
          <w:color w:val="000000"/>
          <w:kern w:val="0"/>
          <w:sz w:val="32"/>
          <w:szCs w:val="32"/>
        </w:rPr>
        <w:t>3.25</w:t>
      </w:r>
      <w:r w:rsidR="006D3574">
        <w:rPr>
          <w:rFonts w:ascii="仿宋_GB2312" w:eastAsia="仿宋_GB2312" w:hAnsi="仿宋" w:cs="仿宋_GB2312" w:hint="eastAsia"/>
          <w:color w:val="000000"/>
          <w:kern w:val="0"/>
          <w:sz w:val="32"/>
          <w:szCs w:val="32"/>
        </w:rPr>
        <w:t>万元，</w:t>
      </w:r>
      <w:r w:rsidR="006D3574" w:rsidRPr="00390FD3">
        <w:rPr>
          <w:rFonts w:ascii="仿宋_GB2312" w:eastAsia="仿宋_GB2312" w:hAnsi="仿宋" w:cs="仿宋_GB2312" w:hint="eastAsia"/>
          <w:kern w:val="0"/>
          <w:sz w:val="32"/>
          <w:szCs w:val="32"/>
        </w:rPr>
        <w:t>主要原因是</w:t>
      </w:r>
      <w:r w:rsidR="0046645A">
        <w:rPr>
          <w:rFonts w:ascii="仿宋_GB2312" w:eastAsia="仿宋_GB2312" w:hAnsi="仿宋" w:cs="仿宋_GB2312" w:hint="eastAsia"/>
          <w:kern w:val="0"/>
          <w:sz w:val="32"/>
          <w:szCs w:val="32"/>
        </w:rPr>
        <w:t>减少</w:t>
      </w:r>
      <w:r w:rsidR="00EC2485">
        <w:rPr>
          <w:rFonts w:ascii="仿宋_GB2312" w:eastAsia="仿宋_GB2312" w:hAnsi="仿宋" w:cs="仿宋_GB2312" w:hint="eastAsia"/>
          <w:kern w:val="0"/>
          <w:sz w:val="32"/>
          <w:szCs w:val="32"/>
        </w:rPr>
        <w:t>综合</w:t>
      </w:r>
      <w:r w:rsidR="0046645A">
        <w:rPr>
          <w:rFonts w:ascii="仿宋_GB2312" w:eastAsia="仿宋_GB2312" w:hAnsi="仿宋" w:cs="仿宋_GB2312" w:hint="eastAsia"/>
          <w:kern w:val="0"/>
          <w:sz w:val="32"/>
          <w:szCs w:val="32"/>
        </w:rPr>
        <w:t>行政执法</w:t>
      </w:r>
      <w:r w:rsidR="00EC2485">
        <w:rPr>
          <w:rFonts w:ascii="仿宋_GB2312" w:eastAsia="仿宋_GB2312" w:hAnsi="仿宋" w:cs="仿宋_GB2312" w:hint="eastAsia"/>
          <w:kern w:val="0"/>
          <w:sz w:val="32"/>
          <w:szCs w:val="32"/>
        </w:rPr>
        <w:t>专项</w:t>
      </w:r>
      <w:r w:rsidR="0046645A">
        <w:rPr>
          <w:rFonts w:ascii="仿宋_GB2312" w:eastAsia="仿宋_GB2312" w:hAnsi="仿宋" w:cs="仿宋_GB2312" w:hint="eastAsia"/>
          <w:kern w:val="0"/>
          <w:sz w:val="32"/>
          <w:szCs w:val="32"/>
        </w:rPr>
        <w:t>支出</w:t>
      </w:r>
      <w:r w:rsidR="006D3574" w:rsidRPr="00390FD3">
        <w:rPr>
          <w:rFonts w:ascii="仿宋_GB2312" w:eastAsia="仿宋_GB2312" w:hAnsi="仿宋" w:cs="仿宋_GB2312" w:hint="eastAsia"/>
          <w:color w:val="000000"/>
          <w:kern w:val="0"/>
          <w:sz w:val="32"/>
          <w:szCs w:val="32"/>
        </w:rPr>
        <w:t>。</w:t>
      </w:r>
    </w:p>
    <w:p w:rsidR="006D3574" w:rsidRDefault="00F13DF8" w:rsidP="004E1A4C">
      <w:pPr>
        <w:ind w:firstLineChars="200" w:firstLine="640"/>
        <w:rPr>
          <w:rFonts w:ascii="仿宋_GB2312" w:eastAsia="仿宋_GB2312" w:hAnsi="仿宋" w:cs="仿宋_GB2312"/>
          <w:color w:val="000000"/>
          <w:kern w:val="0"/>
          <w:sz w:val="32"/>
          <w:szCs w:val="32"/>
        </w:rPr>
      </w:pPr>
      <w:r>
        <w:rPr>
          <w:rFonts w:ascii="仿宋_GB2312" w:eastAsia="仿宋_GB2312" w:hAnsi="仿宋" w:cs="仿宋_GB2312" w:hint="eastAsia"/>
          <w:color w:val="000000"/>
          <w:kern w:val="0"/>
          <w:sz w:val="32"/>
          <w:szCs w:val="32"/>
        </w:rPr>
        <w:t>20</w:t>
      </w:r>
      <w:r w:rsidR="006D3574">
        <w:rPr>
          <w:rFonts w:ascii="仿宋_GB2312" w:eastAsia="仿宋_GB2312" w:hAnsi="仿宋" w:cs="仿宋_GB2312" w:hint="eastAsia"/>
          <w:color w:val="000000"/>
          <w:kern w:val="0"/>
          <w:sz w:val="32"/>
          <w:szCs w:val="32"/>
        </w:rPr>
        <w:t>、城乡社区支出（类）城乡社区规划与管理（款）</w:t>
      </w:r>
      <w:r w:rsidR="006D3574" w:rsidRPr="00375C66">
        <w:rPr>
          <w:rFonts w:ascii="仿宋_GB2312" w:eastAsia="仿宋_GB2312" w:hAnsi="仿宋" w:cs="仿宋_GB2312" w:hint="eastAsia"/>
          <w:color w:val="000000"/>
          <w:kern w:val="0"/>
          <w:sz w:val="32"/>
          <w:szCs w:val="32"/>
        </w:rPr>
        <w:t>城</w:t>
      </w:r>
      <w:r w:rsidR="006D3574" w:rsidRPr="00375C66">
        <w:rPr>
          <w:rFonts w:ascii="仿宋_GB2312" w:eastAsia="仿宋_GB2312" w:hAnsi="仿宋" w:cs="仿宋_GB2312" w:hint="eastAsia"/>
          <w:color w:val="000000"/>
          <w:kern w:val="0"/>
          <w:sz w:val="32"/>
          <w:szCs w:val="32"/>
        </w:rPr>
        <w:lastRenderedPageBreak/>
        <w:t>乡</w:t>
      </w:r>
      <w:r w:rsidR="006D3574">
        <w:rPr>
          <w:rFonts w:ascii="仿宋_GB2312" w:eastAsia="仿宋_GB2312" w:hAnsi="仿宋" w:cs="仿宋_GB2312" w:hint="eastAsia"/>
          <w:color w:val="000000"/>
          <w:kern w:val="0"/>
          <w:sz w:val="32"/>
          <w:szCs w:val="32"/>
        </w:rPr>
        <w:t>社区规划与管理</w:t>
      </w:r>
      <w:r w:rsidR="006D3574" w:rsidRPr="00375C66">
        <w:rPr>
          <w:rFonts w:ascii="仿宋_GB2312" w:eastAsia="仿宋_GB2312" w:hAnsi="仿宋" w:cs="仿宋_GB2312" w:hint="eastAsia"/>
          <w:color w:val="000000"/>
          <w:kern w:val="0"/>
          <w:sz w:val="32"/>
          <w:szCs w:val="32"/>
        </w:rPr>
        <w:t>（项）</w:t>
      </w:r>
      <w:r w:rsidR="005029AD">
        <w:rPr>
          <w:rFonts w:ascii="仿宋_GB2312" w:eastAsia="仿宋_GB2312" w:hAnsi="仿宋" w:cs="仿宋_GB2312"/>
          <w:kern w:val="0"/>
          <w:sz w:val="32"/>
          <w:szCs w:val="32"/>
        </w:rPr>
        <w:t>202</w:t>
      </w:r>
      <w:r>
        <w:rPr>
          <w:rFonts w:ascii="仿宋_GB2312" w:eastAsia="仿宋_GB2312" w:hAnsi="仿宋" w:cs="仿宋_GB2312" w:hint="eastAsia"/>
          <w:kern w:val="0"/>
          <w:sz w:val="32"/>
          <w:szCs w:val="32"/>
        </w:rPr>
        <w:t>5</w:t>
      </w:r>
      <w:r w:rsidR="006D3574" w:rsidRPr="00375C66">
        <w:rPr>
          <w:rFonts w:ascii="仿宋_GB2312" w:eastAsia="仿宋_GB2312" w:hAnsi="仿宋" w:cs="仿宋_GB2312" w:hint="eastAsia"/>
          <w:kern w:val="0"/>
          <w:sz w:val="32"/>
          <w:szCs w:val="32"/>
        </w:rPr>
        <w:t>年预算数为</w:t>
      </w:r>
      <w:r>
        <w:rPr>
          <w:rFonts w:ascii="仿宋_GB2312" w:eastAsia="仿宋_GB2312" w:hAnsi="仿宋" w:cs="仿宋_GB2312" w:hint="eastAsia"/>
          <w:kern w:val="0"/>
          <w:sz w:val="32"/>
          <w:szCs w:val="32"/>
        </w:rPr>
        <w:t>8.12</w:t>
      </w:r>
      <w:r w:rsidR="006D3574" w:rsidRPr="00375C66">
        <w:rPr>
          <w:rFonts w:ascii="仿宋_GB2312" w:eastAsia="仿宋_GB2312" w:hAnsi="仿宋" w:cs="仿宋_GB2312" w:hint="eastAsia"/>
          <w:kern w:val="0"/>
          <w:sz w:val="32"/>
          <w:szCs w:val="32"/>
        </w:rPr>
        <w:t>万元</w:t>
      </w:r>
      <w:r w:rsidR="006D3574">
        <w:rPr>
          <w:rFonts w:ascii="仿宋_GB2312" w:eastAsia="仿宋_GB2312" w:hAnsi="仿宋" w:cs="仿宋_GB2312" w:hint="eastAsia"/>
          <w:kern w:val="0"/>
          <w:sz w:val="32"/>
          <w:szCs w:val="32"/>
        </w:rPr>
        <w:t>，</w:t>
      </w:r>
      <w:r w:rsidR="006D3574">
        <w:rPr>
          <w:rFonts w:ascii="仿宋_GB2312" w:eastAsia="仿宋_GB2312" w:hAnsi="仿宋" w:cs="仿宋_GB2312" w:hint="eastAsia"/>
          <w:color w:val="000000"/>
          <w:kern w:val="0"/>
          <w:sz w:val="32"/>
          <w:szCs w:val="32"/>
        </w:rPr>
        <w:t>与</w:t>
      </w:r>
      <w:r w:rsidR="006D3574" w:rsidRPr="00375C66">
        <w:rPr>
          <w:rFonts w:ascii="仿宋_GB2312" w:eastAsia="仿宋_GB2312" w:hAnsi="仿宋" w:cs="仿宋_GB2312" w:hint="eastAsia"/>
          <w:color w:val="000000"/>
          <w:kern w:val="0"/>
          <w:sz w:val="32"/>
          <w:szCs w:val="32"/>
        </w:rPr>
        <w:t>上年预算数</w:t>
      </w:r>
      <w:r w:rsidR="006D3574">
        <w:rPr>
          <w:rFonts w:ascii="仿宋_GB2312" w:eastAsia="仿宋_GB2312" w:hAnsi="仿宋" w:cs="仿宋_GB2312" w:hint="eastAsia"/>
          <w:color w:val="000000"/>
          <w:kern w:val="0"/>
          <w:sz w:val="32"/>
          <w:szCs w:val="32"/>
        </w:rPr>
        <w:t>减少</w:t>
      </w:r>
      <w:r>
        <w:rPr>
          <w:rFonts w:ascii="仿宋_GB2312" w:eastAsia="仿宋_GB2312" w:hAnsi="仿宋" w:cs="仿宋_GB2312" w:hint="eastAsia"/>
          <w:color w:val="000000"/>
          <w:kern w:val="0"/>
          <w:sz w:val="32"/>
          <w:szCs w:val="32"/>
        </w:rPr>
        <w:t>8.13</w:t>
      </w:r>
      <w:r w:rsidR="006D3574">
        <w:rPr>
          <w:rFonts w:ascii="仿宋_GB2312" w:eastAsia="仿宋_GB2312" w:hAnsi="仿宋" w:cs="仿宋_GB2312" w:hint="eastAsia"/>
          <w:color w:val="000000"/>
          <w:kern w:val="0"/>
          <w:sz w:val="32"/>
          <w:szCs w:val="32"/>
        </w:rPr>
        <w:t>万元，主要原因是</w:t>
      </w:r>
      <w:r w:rsidR="00CF572F">
        <w:rPr>
          <w:rFonts w:ascii="仿宋_GB2312" w:eastAsia="仿宋_GB2312" w:hAnsi="仿宋" w:cs="仿宋_GB2312" w:hint="eastAsia"/>
          <w:color w:val="000000"/>
          <w:kern w:val="0"/>
          <w:sz w:val="32"/>
          <w:szCs w:val="32"/>
        </w:rPr>
        <w:t>减少</w:t>
      </w:r>
      <w:r w:rsidR="006D3574">
        <w:rPr>
          <w:rFonts w:ascii="仿宋_GB2312" w:eastAsia="仿宋_GB2312" w:hAnsi="仿宋" w:cs="仿宋_GB2312" w:hint="eastAsia"/>
          <w:color w:val="000000"/>
          <w:kern w:val="0"/>
          <w:sz w:val="32"/>
          <w:szCs w:val="32"/>
        </w:rPr>
        <w:t>拆违</w:t>
      </w:r>
      <w:r w:rsidR="00E002BC">
        <w:rPr>
          <w:rFonts w:ascii="仿宋_GB2312" w:eastAsia="仿宋_GB2312" w:hAnsi="仿宋" w:cs="仿宋_GB2312" w:hint="eastAsia"/>
          <w:color w:val="000000"/>
          <w:kern w:val="0"/>
          <w:sz w:val="32"/>
          <w:szCs w:val="32"/>
        </w:rPr>
        <w:t>经费</w:t>
      </w:r>
      <w:r w:rsidR="006D3574" w:rsidRPr="00375C66">
        <w:rPr>
          <w:rFonts w:ascii="仿宋_GB2312" w:eastAsia="仿宋_GB2312" w:hAnsi="仿宋" w:cs="仿宋_GB2312" w:hint="eastAsia"/>
          <w:color w:val="000000"/>
          <w:kern w:val="0"/>
          <w:sz w:val="32"/>
          <w:szCs w:val="32"/>
        </w:rPr>
        <w:t>。</w:t>
      </w:r>
    </w:p>
    <w:p w:rsidR="009D1DB0" w:rsidRPr="009D1DB0" w:rsidRDefault="009D1DB0" w:rsidP="009D1DB0">
      <w:pPr>
        <w:ind w:firstLineChars="200" w:firstLine="640"/>
        <w:rPr>
          <w:rFonts w:ascii="仿宋_GB2312" w:eastAsia="仿宋_GB2312" w:hAnsi="仿宋" w:cs="仿宋_GB2312"/>
          <w:kern w:val="0"/>
          <w:sz w:val="32"/>
          <w:szCs w:val="32"/>
        </w:rPr>
      </w:pPr>
      <w:r>
        <w:rPr>
          <w:rFonts w:ascii="仿宋_GB2312" w:eastAsia="仿宋_GB2312" w:hAnsi="仿宋" w:cs="仿宋_GB2312" w:hint="eastAsia"/>
          <w:color w:val="000000"/>
          <w:kern w:val="0"/>
          <w:sz w:val="32"/>
          <w:szCs w:val="32"/>
        </w:rPr>
        <w:t>21</w:t>
      </w:r>
      <w:r w:rsidRPr="00375C66">
        <w:rPr>
          <w:rFonts w:ascii="仿宋_GB2312" w:eastAsia="仿宋_GB2312" w:hAnsi="仿宋" w:cs="仿宋_GB2312" w:hint="eastAsia"/>
          <w:color w:val="000000"/>
          <w:kern w:val="0"/>
          <w:sz w:val="32"/>
          <w:szCs w:val="32"/>
        </w:rPr>
        <w:t>、</w:t>
      </w:r>
      <w:r>
        <w:rPr>
          <w:rFonts w:ascii="仿宋_GB2312" w:eastAsia="仿宋_GB2312" w:hAnsi="仿宋" w:cs="仿宋_GB2312" w:hint="eastAsia"/>
          <w:color w:val="000000"/>
          <w:kern w:val="0"/>
          <w:sz w:val="32"/>
          <w:szCs w:val="32"/>
        </w:rPr>
        <w:t>城乡社区支出（类）城乡社区环境卫生</w:t>
      </w:r>
      <w:r w:rsidRPr="00375C66">
        <w:rPr>
          <w:rFonts w:ascii="仿宋_GB2312" w:eastAsia="仿宋_GB2312" w:hAnsi="仿宋" w:cs="仿宋_GB2312" w:hint="eastAsia"/>
          <w:color w:val="000000"/>
          <w:kern w:val="0"/>
          <w:sz w:val="32"/>
          <w:szCs w:val="32"/>
        </w:rPr>
        <w:t>（款）</w:t>
      </w:r>
      <w:r>
        <w:rPr>
          <w:rFonts w:ascii="仿宋_GB2312" w:eastAsia="仿宋_GB2312" w:hAnsi="仿宋" w:cs="仿宋_GB2312" w:hint="eastAsia"/>
          <w:color w:val="000000"/>
          <w:kern w:val="0"/>
          <w:sz w:val="32"/>
          <w:szCs w:val="32"/>
        </w:rPr>
        <w:t>城乡社区环境卫生</w:t>
      </w:r>
      <w:r w:rsidRPr="00375C66">
        <w:rPr>
          <w:rFonts w:ascii="仿宋_GB2312" w:eastAsia="仿宋_GB2312" w:hAnsi="仿宋" w:cs="仿宋_GB2312" w:hint="eastAsia"/>
          <w:color w:val="000000"/>
          <w:kern w:val="0"/>
          <w:sz w:val="32"/>
          <w:szCs w:val="32"/>
        </w:rPr>
        <w:t>（项）</w:t>
      </w:r>
      <w:r>
        <w:rPr>
          <w:rFonts w:ascii="仿宋_GB2312" w:eastAsia="仿宋_GB2312" w:hAnsi="仿宋" w:cs="仿宋_GB2312"/>
          <w:color w:val="000000"/>
          <w:kern w:val="0"/>
          <w:sz w:val="32"/>
          <w:szCs w:val="32"/>
        </w:rPr>
        <w:t>202</w:t>
      </w:r>
      <w:r>
        <w:rPr>
          <w:rFonts w:ascii="仿宋_GB2312" w:eastAsia="仿宋_GB2312" w:hAnsi="仿宋" w:cs="仿宋_GB2312" w:hint="eastAsia"/>
          <w:color w:val="000000"/>
          <w:kern w:val="0"/>
          <w:sz w:val="32"/>
          <w:szCs w:val="32"/>
        </w:rPr>
        <w:t>5</w:t>
      </w:r>
      <w:r w:rsidRPr="00375C66">
        <w:rPr>
          <w:rFonts w:ascii="仿宋_GB2312" w:eastAsia="仿宋_GB2312" w:hAnsi="仿宋" w:cs="仿宋_GB2312" w:hint="eastAsia"/>
          <w:color w:val="000000"/>
          <w:kern w:val="0"/>
          <w:sz w:val="32"/>
          <w:szCs w:val="32"/>
        </w:rPr>
        <w:t>年预算数为</w:t>
      </w:r>
      <w:r>
        <w:rPr>
          <w:rFonts w:ascii="仿宋_GB2312" w:eastAsia="仿宋_GB2312" w:hAnsi="仿宋" w:cs="仿宋_GB2312" w:hint="eastAsia"/>
          <w:color w:val="000000"/>
          <w:kern w:val="0"/>
          <w:sz w:val="32"/>
          <w:szCs w:val="32"/>
        </w:rPr>
        <w:t>9.75万元，比上年预算数增加9.75万元，</w:t>
      </w:r>
      <w:r w:rsidRPr="00390FD3">
        <w:rPr>
          <w:rFonts w:ascii="仿宋_GB2312" w:eastAsia="仿宋_GB2312" w:hAnsi="仿宋" w:cs="仿宋_GB2312" w:hint="eastAsia"/>
          <w:kern w:val="0"/>
          <w:sz w:val="32"/>
          <w:szCs w:val="32"/>
        </w:rPr>
        <w:t>主要原因是</w:t>
      </w:r>
      <w:r>
        <w:rPr>
          <w:rFonts w:ascii="仿宋_GB2312" w:eastAsia="仿宋_GB2312" w:hAnsi="仿宋" w:cs="仿宋_GB2312" w:hint="eastAsia"/>
          <w:kern w:val="0"/>
          <w:sz w:val="32"/>
          <w:szCs w:val="32"/>
        </w:rPr>
        <w:t>调整支出功能分类</w:t>
      </w:r>
      <w:r w:rsidRPr="00390FD3">
        <w:rPr>
          <w:rFonts w:ascii="仿宋_GB2312" w:eastAsia="仿宋_GB2312" w:hAnsi="仿宋" w:cs="仿宋_GB2312" w:hint="eastAsia"/>
          <w:kern w:val="0"/>
          <w:sz w:val="32"/>
          <w:szCs w:val="32"/>
        </w:rPr>
        <w:t>。</w:t>
      </w:r>
    </w:p>
    <w:p w:rsidR="006D3574" w:rsidRDefault="00635A64" w:rsidP="004E1A4C">
      <w:pPr>
        <w:ind w:firstLineChars="200" w:firstLine="640"/>
        <w:rPr>
          <w:rFonts w:ascii="仿宋_GB2312" w:eastAsia="仿宋_GB2312" w:hAnsi="仿宋" w:cs="仿宋_GB2312"/>
          <w:kern w:val="0"/>
          <w:sz w:val="32"/>
          <w:szCs w:val="32"/>
        </w:rPr>
      </w:pPr>
      <w:r>
        <w:rPr>
          <w:rFonts w:ascii="仿宋_GB2312" w:eastAsia="仿宋_GB2312" w:hAnsi="仿宋" w:cs="仿宋_GB2312" w:hint="eastAsia"/>
          <w:color w:val="000000"/>
          <w:kern w:val="0"/>
          <w:sz w:val="32"/>
          <w:szCs w:val="32"/>
        </w:rPr>
        <w:t>22</w:t>
      </w:r>
      <w:r w:rsidR="006D3574" w:rsidRPr="00375C66">
        <w:rPr>
          <w:rFonts w:ascii="仿宋_GB2312" w:eastAsia="仿宋_GB2312" w:hAnsi="仿宋" w:cs="仿宋_GB2312" w:hint="eastAsia"/>
          <w:color w:val="000000"/>
          <w:kern w:val="0"/>
          <w:sz w:val="32"/>
          <w:szCs w:val="32"/>
        </w:rPr>
        <w:t>、</w:t>
      </w:r>
      <w:r w:rsidR="006D3574">
        <w:rPr>
          <w:rFonts w:ascii="仿宋_GB2312" w:eastAsia="仿宋_GB2312" w:hAnsi="仿宋" w:cs="仿宋_GB2312" w:hint="eastAsia"/>
          <w:color w:val="000000"/>
          <w:kern w:val="0"/>
          <w:sz w:val="32"/>
          <w:szCs w:val="32"/>
        </w:rPr>
        <w:t>城乡社区支出（类）其他城乡社区支出</w:t>
      </w:r>
      <w:r w:rsidR="006D3574" w:rsidRPr="00375C66">
        <w:rPr>
          <w:rFonts w:ascii="仿宋_GB2312" w:eastAsia="仿宋_GB2312" w:hAnsi="仿宋" w:cs="仿宋_GB2312" w:hint="eastAsia"/>
          <w:color w:val="000000"/>
          <w:kern w:val="0"/>
          <w:sz w:val="32"/>
          <w:szCs w:val="32"/>
        </w:rPr>
        <w:t>（款）</w:t>
      </w:r>
      <w:r w:rsidR="006D3574">
        <w:rPr>
          <w:rFonts w:ascii="仿宋_GB2312" w:eastAsia="仿宋_GB2312" w:hAnsi="仿宋" w:cs="仿宋_GB2312" w:hint="eastAsia"/>
          <w:color w:val="000000"/>
          <w:kern w:val="0"/>
          <w:sz w:val="32"/>
          <w:szCs w:val="32"/>
        </w:rPr>
        <w:t>其他城乡社区支出</w:t>
      </w:r>
      <w:r w:rsidR="006D3574" w:rsidRPr="00375C66">
        <w:rPr>
          <w:rFonts w:ascii="仿宋_GB2312" w:eastAsia="仿宋_GB2312" w:hAnsi="仿宋" w:cs="仿宋_GB2312" w:hint="eastAsia"/>
          <w:color w:val="000000"/>
          <w:kern w:val="0"/>
          <w:sz w:val="32"/>
          <w:szCs w:val="32"/>
        </w:rPr>
        <w:t>（项）</w:t>
      </w:r>
      <w:r w:rsidR="00A82C2B">
        <w:rPr>
          <w:rFonts w:ascii="仿宋_GB2312" w:eastAsia="仿宋_GB2312" w:hAnsi="仿宋" w:cs="仿宋_GB2312"/>
          <w:color w:val="000000"/>
          <w:kern w:val="0"/>
          <w:sz w:val="32"/>
          <w:szCs w:val="32"/>
        </w:rPr>
        <w:t>202</w:t>
      </w:r>
      <w:r>
        <w:rPr>
          <w:rFonts w:ascii="仿宋_GB2312" w:eastAsia="仿宋_GB2312" w:hAnsi="仿宋" w:cs="仿宋_GB2312" w:hint="eastAsia"/>
          <w:color w:val="000000"/>
          <w:kern w:val="0"/>
          <w:sz w:val="32"/>
          <w:szCs w:val="32"/>
        </w:rPr>
        <w:t>5</w:t>
      </w:r>
      <w:r w:rsidR="006D3574" w:rsidRPr="00375C66">
        <w:rPr>
          <w:rFonts w:ascii="仿宋_GB2312" w:eastAsia="仿宋_GB2312" w:hAnsi="仿宋" w:cs="仿宋_GB2312" w:hint="eastAsia"/>
          <w:color w:val="000000"/>
          <w:kern w:val="0"/>
          <w:sz w:val="32"/>
          <w:szCs w:val="32"/>
        </w:rPr>
        <w:t>年预算数为</w:t>
      </w:r>
      <w:r>
        <w:rPr>
          <w:rFonts w:ascii="仿宋_GB2312" w:eastAsia="仿宋_GB2312" w:hAnsi="仿宋" w:cs="仿宋_GB2312" w:hint="eastAsia"/>
          <w:color w:val="000000"/>
          <w:kern w:val="0"/>
          <w:sz w:val="32"/>
          <w:szCs w:val="32"/>
        </w:rPr>
        <w:t>15394.41</w:t>
      </w:r>
      <w:r w:rsidR="00425080">
        <w:rPr>
          <w:rFonts w:ascii="仿宋_GB2312" w:eastAsia="仿宋_GB2312" w:hAnsi="仿宋" w:cs="仿宋_GB2312" w:hint="eastAsia"/>
          <w:color w:val="000000"/>
          <w:kern w:val="0"/>
          <w:sz w:val="32"/>
          <w:szCs w:val="32"/>
        </w:rPr>
        <w:t>万元，比上年预算数</w:t>
      </w:r>
      <w:r>
        <w:rPr>
          <w:rFonts w:ascii="仿宋_GB2312" w:eastAsia="仿宋_GB2312" w:hAnsi="仿宋" w:cs="仿宋_GB2312" w:hint="eastAsia"/>
          <w:color w:val="000000"/>
          <w:kern w:val="0"/>
          <w:sz w:val="32"/>
          <w:szCs w:val="32"/>
        </w:rPr>
        <w:t>减少1270.59</w:t>
      </w:r>
      <w:r w:rsidR="006D3574">
        <w:rPr>
          <w:rFonts w:ascii="仿宋_GB2312" w:eastAsia="仿宋_GB2312" w:hAnsi="仿宋" w:cs="仿宋_GB2312" w:hint="eastAsia"/>
          <w:color w:val="000000"/>
          <w:kern w:val="0"/>
          <w:sz w:val="32"/>
          <w:szCs w:val="32"/>
        </w:rPr>
        <w:t>万元，</w:t>
      </w:r>
      <w:r w:rsidR="006D3574" w:rsidRPr="00390FD3">
        <w:rPr>
          <w:rFonts w:ascii="仿宋_GB2312" w:eastAsia="仿宋_GB2312" w:hAnsi="仿宋" w:cs="仿宋_GB2312" w:hint="eastAsia"/>
          <w:kern w:val="0"/>
          <w:sz w:val="32"/>
          <w:szCs w:val="32"/>
        </w:rPr>
        <w:t>主要原因是</w:t>
      </w:r>
      <w:r>
        <w:rPr>
          <w:rFonts w:ascii="仿宋_GB2312" w:eastAsia="仿宋_GB2312" w:hAnsi="仿宋" w:cs="仿宋_GB2312" w:hint="eastAsia"/>
          <w:kern w:val="0"/>
          <w:sz w:val="32"/>
          <w:szCs w:val="32"/>
        </w:rPr>
        <w:t>减少</w:t>
      </w:r>
      <w:r w:rsidRPr="00AE73AD">
        <w:rPr>
          <w:rFonts w:ascii="仿宋_GB2312" w:eastAsia="仿宋_GB2312" w:hAnsi="仿宋" w:cs="仿宋_GB2312"/>
          <w:kern w:val="0"/>
          <w:sz w:val="32"/>
          <w:szCs w:val="32"/>
        </w:rPr>
        <w:t>已搬迁补助</w:t>
      </w:r>
      <w:r w:rsidR="006D3574" w:rsidRPr="00390FD3">
        <w:rPr>
          <w:rFonts w:ascii="仿宋_GB2312" w:eastAsia="仿宋_GB2312" w:hAnsi="仿宋" w:cs="仿宋_GB2312" w:hint="eastAsia"/>
          <w:kern w:val="0"/>
          <w:sz w:val="32"/>
          <w:szCs w:val="32"/>
        </w:rPr>
        <w:t>。</w:t>
      </w:r>
    </w:p>
    <w:p w:rsidR="00425080" w:rsidRDefault="00AB0B2D" w:rsidP="004E1A4C">
      <w:pPr>
        <w:ind w:firstLineChars="200" w:firstLine="640"/>
        <w:rPr>
          <w:rFonts w:ascii="仿宋_GB2312" w:eastAsia="仿宋_GB2312" w:hAnsi="仿宋" w:cs="仿宋_GB2312"/>
          <w:kern w:val="0"/>
          <w:sz w:val="32"/>
          <w:szCs w:val="32"/>
        </w:rPr>
      </w:pPr>
      <w:r>
        <w:rPr>
          <w:rFonts w:ascii="仿宋_GB2312" w:eastAsia="仿宋_GB2312" w:hAnsi="仿宋" w:cs="仿宋_GB2312" w:hint="eastAsia"/>
          <w:kern w:val="0"/>
          <w:sz w:val="32"/>
          <w:szCs w:val="32"/>
        </w:rPr>
        <w:t>23</w:t>
      </w:r>
      <w:r w:rsidR="00425080">
        <w:rPr>
          <w:rFonts w:ascii="仿宋_GB2312" w:eastAsia="仿宋_GB2312" w:hAnsi="仿宋" w:cs="仿宋_GB2312" w:hint="eastAsia"/>
          <w:kern w:val="0"/>
          <w:sz w:val="32"/>
          <w:szCs w:val="32"/>
        </w:rPr>
        <w:t>、农林水支出（类）农业农村（款）其他农业农村支出（项）</w:t>
      </w:r>
      <w:r>
        <w:rPr>
          <w:rFonts w:ascii="仿宋_GB2312" w:eastAsia="仿宋_GB2312" w:hAnsi="仿宋" w:cs="仿宋_GB2312" w:hint="eastAsia"/>
          <w:kern w:val="0"/>
          <w:sz w:val="32"/>
          <w:szCs w:val="32"/>
        </w:rPr>
        <w:t>2025</w:t>
      </w:r>
      <w:r w:rsidR="00425080">
        <w:rPr>
          <w:rFonts w:ascii="仿宋_GB2312" w:eastAsia="仿宋_GB2312" w:hAnsi="仿宋" w:cs="仿宋_GB2312" w:hint="eastAsia"/>
          <w:kern w:val="0"/>
          <w:sz w:val="32"/>
          <w:szCs w:val="32"/>
        </w:rPr>
        <w:t>年预算数为</w:t>
      </w:r>
      <w:r>
        <w:rPr>
          <w:rFonts w:ascii="仿宋_GB2312" w:eastAsia="仿宋_GB2312" w:hAnsi="仿宋" w:cs="仿宋_GB2312" w:hint="eastAsia"/>
          <w:kern w:val="0"/>
          <w:sz w:val="32"/>
          <w:szCs w:val="32"/>
        </w:rPr>
        <w:t>28.45</w:t>
      </w:r>
      <w:r w:rsidR="00425080">
        <w:rPr>
          <w:rFonts w:ascii="仿宋_GB2312" w:eastAsia="仿宋_GB2312" w:hAnsi="仿宋" w:cs="仿宋_GB2312" w:hint="eastAsia"/>
          <w:kern w:val="0"/>
          <w:sz w:val="32"/>
          <w:szCs w:val="32"/>
        </w:rPr>
        <w:t>万元，比上年预算数增加</w:t>
      </w:r>
      <w:r>
        <w:rPr>
          <w:rFonts w:ascii="仿宋_GB2312" w:eastAsia="仿宋_GB2312" w:hAnsi="仿宋" w:cs="仿宋_GB2312" w:hint="eastAsia"/>
          <w:kern w:val="0"/>
          <w:sz w:val="32"/>
          <w:szCs w:val="32"/>
        </w:rPr>
        <w:t>27.63</w:t>
      </w:r>
      <w:r w:rsidR="00425080">
        <w:rPr>
          <w:rFonts w:ascii="仿宋_GB2312" w:eastAsia="仿宋_GB2312" w:hAnsi="仿宋" w:cs="仿宋_GB2312" w:hint="eastAsia"/>
          <w:kern w:val="0"/>
          <w:sz w:val="32"/>
          <w:szCs w:val="32"/>
        </w:rPr>
        <w:t>万元，主要原因是</w:t>
      </w:r>
      <w:r w:rsidR="00563BED">
        <w:rPr>
          <w:rFonts w:ascii="仿宋_GB2312" w:eastAsia="仿宋_GB2312" w:hAnsi="仿宋" w:cs="仿宋_GB2312" w:hint="eastAsia"/>
          <w:kern w:val="0"/>
          <w:sz w:val="32"/>
          <w:szCs w:val="32"/>
        </w:rPr>
        <w:t>增加</w:t>
      </w:r>
      <w:r w:rsidRPr="00AB0B2D">
        <w:rPr>
          <w:rFonts w:ascii="仿宋_GB2312" w:eastAsia="仿宋_GB2312" w:hAnsi="仿宋" w:cs="仿宋_GB2312"/>
          <w:kern w:val="0"/>
          <w:sz w:val="32"/>
          <w:szCs w:val="32"/>
        </w:rPr>
        <w:t>农村</w:t>
      </w:r>
      <w:r w:rsidRPr="00AB0B2D">
        <w:rPr>
          <w:rFonts w:ascii="仿宋_GB2312" w:eastAsia="仿宋_GB2312" w:hAnsi="仿宋" w:cs="仿宋_GB2312"/>
          <w:kern w:val="0"/>
          <w:sz w:val="32"/>
          <w:szCs w:val="32"/>
        </w:rPr>
        <w:t>“</w:t>
      </w:r>
      <w:r w:rsidRPr="00AB0B2D">
        <w:rPr>
          <w:rFonts w:ascii="仿宋_GB2312" w:eastAsia="仿宋_GB2312" w:hAnsi="仿宋" w:cs="仿宋_GB2312"/>
          <w:kern w:val="0"/>
          <w:sz w:val="32"/>
          <w:szCs w:val="32"/>
        </w:rPr>
        <w:t>三资</w:t>
      </w:r>
      <w:r w:rsidRPr="00AB0B2D">
        <w:rPr>
          <w:rFonts w:ascii="仿宋_GB2312" w:eastAsia="仿宋_GB2312" w:hAnsi="仿宋" w:cs="仿宋_GB2312"/>
          <w:kern w:val="0"/>
          <w:sz w:val="32"/>
          <w:szCs w:val="32"/>
        </w:rPr>
        <w:t>”</w:t>
      </w:r>
      <w:r w:rsidRPr="00AB0B2D">
        <w:rPr>
          <w:rFonts w:ascii="仿宋_GB2312" w:eastAsia="仿宋_GB2312" w:hAnsi="仿宋" w:cs="仿宋_GB2312"/>
          <w:kern w:val="0"/>
          <w:sz w:val="32"/>
          <w:szCs w:val="32"/>
        </w:rPr>
        <w:t>会计委托代理服务中心人员经费</w:t>
      </w:r>
      <w:r w:rsidR="00522DCA">
        <w:rPr>
          <w:rFonts w:ascii="仿宋_GB2312" w:eastAsia="仿宋_GB2312" w:hAnsi="仿宋" w:cs="仿宋_GB2312" w:hint="eastAsia"/>
          <w:kern w:val="0"/>
          <w:sz w:val="32"/>
          <w:szCs w:val="32"/>
        </w:rPr>
        <w:t>。</w:t>
      </w:r>
    </w:p>
    <w:p w:rsidR="00162294" w:rsidRPr="00AB0B2D" w:rsidRDefault="00162294" w:rsidP="00162294">
      <w:pPr>
        <w:ind w:firstLineChars="200" w:firstLine="640"/>
        <w:rPr>
          <w:rFonts w:ascii="仿宋_GB2312" w:eastAsia="仿宋_GB2312" w:hAnsi="仿宋" w:cs="仿宋_GB2312"/>
          <w:kern w:val="0"/>
          <w:sz w:val="32"/>
          <w:szCs w:val="32"/>
        </w:rPr>
      </w:pPr>
      <w:r>
        <w:rPr>
          <w:rFonts w:ascii="仿宋_GB2312" w:eastAsia="仿宋_GB2312" w:hAnsi="仿宋" w:cs="仿宋_GB2312" w:hint="eastAsia"/>
          <w:kern w:val="0"/>
          <w:sz w:val="32"/>
          <w:szCs w:val="32"/>
        </w:rPr>
        <w:t>24、农林水支出（类）农村综合改革（款）对村民委员会和村党支部的补助（项）2025年预算数为</w:t>
      </w:r>
      <w:r w:rsidR="00ED4803">
        <w:rPr>
          <w:rFonts w:ascii="仿宋_GB2312" w:eastAsia="仿宋_GB2312" w:hAnsi="仿宋" w:cs="仿宋_GB2312" w:hint="eastAsia"/>
          <w:kern w:val="0"/>
          <w:sz w:val="32"/>
          <w:szCs w:val="32"/>
        </w:rPr>
        <w:t>734.5</w:t>
      </w:r>
      <w:r>
        <w:rPr>
          <w:rFonts w:ascii="仿宋_GB2312" w:eastAsia="仿宋_GB2312" w:hAnsi="仿宋" w:cs="仿宋_GB2312" w:hint="eastAsia"/>
          <w:kern w:val="0"/>
          <w:sz w:val="32"/>
          <w:szCs w:val="32"/>
        </w:rPr>
        <w:t>万元，比上年预算数增加</w:t>
      </w:r>
      <w:r w:rsidR="00ED4803">
        <w:rPr>
          <w:rFonts w:ascii="仿宋_GB2312" w:eastAsia="仿宋_GB2312" w:hAnsi="仿宋" w:cs="仿宋_GB2312" w:hint="eastAsia"/>
          <w:kern w:val="0"/>
          <w:sz w:val="32"/>
          <w:szCs w:val="32"/>
        </w:rPr>
        <w:t>734.5</w:t>
      </w:r>
      <w:r>
        <w:rPr>
          <w:rFonts w:ascii="仿宋_GB2312" w:eastAsia="仿宋_GB2312" w:hAnsi="仿宋" w:cs="仿宋_GB2312" w:hint="eastAsia"/>
          <w:kern w:val="0"/>
          <w:sz w:val="32"/>
          <w:szCs w:val="32"/>
        </w:rPr>
        <w:t>万元，主要原因是</w:t>
      </w:r>
      <w:r w:rsidR="00ED4803">
        <w:rPr>
          <w:rFonts w:ascii="仿宋_GB2312" w:eastAsia="仿宋_GB2312" w:hAnsi="仿宋" w:cs="仿宋_GB2312" w:hint="eastAsia"/>
          <w:kern w:val="0"/>
          <w:sz w:val="32"/>
          <w:szCs w:val="32"/>
        </w:rPr>
        <w:t>调整支出功能分类</w:t>
      </w:r>
      <w:r w:rsidR="00ED4803" w:rsidRPr="00390FD3">
        <w:rPr>
          <w:rFonts w:ascii="仿宋_GB2312" w:eastAsia="仿宋_GB2312" w:hAnsi="仿宋" w:cs="仿宋_GB2312" w:hint="eastAsia"/>
          <w:kern w:val="0"/>
          <w:sz w:val="32"/>
          <w:szCs w:val="32"/>
        </w:rPr>
        <w:t>。</w:t>
      </w:r>
    </w:p>
    <w:p w:rsidR="00E57208" w:rsidRPr="00AB0B2D" w:rsidRDefault="00522DCA" w:rsidP="00E57208">
      <w:pPr>
        <w:ind w:firstLineChars="200" w:firstLine="640"/>
        <w:rPr>
          <w:rFonts w:ascii="仿宋_GB2312" w:eastAsia="仿宋_GB2312" w:hAnsi="仿宋" w:cs="仿宋_GB2312"/>
          <w:kern w:val="0"/>
          <w:sz w:val="32"/>
          <w:szCs w:val="32"/>
        </w:rPr>
      </w:pPr>
      <w:r>
        <w:rPr>
          <w:rFonts w:ascii="仿宋_GB2312" w:eastAsia="仿宋_GB2312" w:hAnsi="仿宋" w:cs="仿宋_GB2312"/>
          <w:color w:val="000000"/>
          <w:kern w:val="0"/>
          <w:sz w:val="32"/>
          <w:szCs w:val="32"/>
        </w:rPr>
        <w:t>2</w:t>
      </w:r>
      <w:r w:rsidR="00E57208">
        <w:rPr>
          <w:rFonts w:ascii="仿宋_GB2312" w:eastAsia="仿宋_GB2312" w:hAnsi="仿宋" w:cs="仿宋_GB2312" w:hint="eastAsia"/>
          <w:color w:val="000000"/>
          <w:kern w:val="0"/>
          <w:sz w:val="32"/>
          <w:szCs w:val="32"/>
        </w:rPr>
        <w:t>5</w:t>
      </w:r>
      <w:r w:rsidR="006D3574">
        <w:rPr>
          <w:rFonts w:ascii="仿宋_GB2312" w:eastAsia="仿宋_GB2312" w:hAnsi="仿宋" w:cs="仿宋_GB2312" w:hint="eastAsia"/>
          <w:color w:val="000000"/>
          <w:kern w:val="0"/>
          <w:sz w:val="32"/>
          <w:szCs w:val="32"/>
        </w:rPr>
        <w:t>、住房保障支出（类）住房改革支出（款）住房公积金（项）</w:t>
      </w:r>
      <w:r>
        <w:rPr>
          <w:rFonts w:ascii="仿宋_GB2312" w:eastAsia="仿宋_GB2312" w:hAnsi="仿宋" w:cs="仿宋_GB2312"/>
          <w:color w:val="000000"/>
          <w:kern w:val="0"/>
          <w:sz w:val="32"/>
          <w:szCs w:val="32"/>
        </w:rPr>
        <w:t>202</w:t>
      </w:r>
      <w:r w:rsidR="00E57208">
        <w:rPr>
          <w:rFonts w:ascii="仿宋_GB2312" w:eastAsia="仿宋_GB2312" w:hAnsi="仿宋" w:cs="仿宋_GB2312" w:hint="eastAsia"/>
          <w:color w:val="000000"/>
          <w:kern w:val="0"/>
          <w:sz w:val="32"/>
          <w:szCs w:val="32"/>
        </w:rPr>
        <w:t>5</w:t>
      </w:r>
      <w:r w:rsidR="006D3574">
        <w:rPr>
          <w:rFonts w:ascii="仿宋_GB2312" w:eastAsia="仿宋_GB2312" w:hAnsi="仿宋" w:cs="仿宋_GB2312" w:hint="eastAsia"/>
          <w:color w:val="000000"/>
          <w:kern w:val="0"/>
          <w:sz w:val="32"/>
          <w:szCs w:val="32"/>
        </w:rPr>
        <w:t>年预算数为</w:t>
      </w:r>
      <w:r w:rsidR="00E57208">
        <w:rPr>
          <w:rFonts w:ascii="仿宋_GB2312" w:eastAsia="仿宋_GB2312" w:hAnsi="仿宋" w:cs="仿宋_GB2312" w:hint="eastAsia"/>
          <w:color w:val="000000"/>
          <w:kern w:val="0"/>
          <w:sz w:val="32"/>
          <w:szCs w:val="32"/>
        </w:rPr>
        <w:t>61.06</w:t>
      </w:r>
      <w:r w:rsidR="006D3574">
        <w:rPr>
          <w:rFonts w:ascii="仿宋_GB2312" w:eastAsia="仿宋_GB2312" w:hAnsi="仿宋" w:cs="仿宋_GB2312" w:hint="eastAsia"/>
          <w:color w:val="000000"/>
          <w:kern w:val="0"/>
          <w:sz w:val="32"/>
          <w:szCs w:val="32"/>
        </w:rPr>
        <w:t>万元，比上年预算数</w:t>
      </w:r>
      <w:r w:rsidR="00E57208">
        <w:rPr>
          <w:rFonts w:ascii="仿宋_GB2312" w:eastAsia="仿宋_GB2312" w:hAnsi="仿宋" w:cs="仿宋_GB2312" w:hint="eastAsia"/>
          <w:color w:val="000000"/>
          <w:kern w:val="0"/>
          <w:sz w:val="32"/>
          <w:szCs w:val="32"/>
        </w:rPr>
        <w:t>减少107.39</w:t>
      </w:r>
      <w:r w:rsidR="006D3574">
        <w:rPr>
          <w:rFonts w:ascii="仿宋_GB2312" w:eastAsia="仿宋_GB2312" w:hAnsi="仿宋" w:cs="仿宋_GB2312" w:hint="eastAsia"/>
          <w:color w:val="000000"/>
          <w:kern w:val="0"/>
          <w:sz w:val="32"/>
          <w:szCs w:val="32"/>
        </w:rPr>
        <w:t>万元，</w:t>
      </w:r>
      <w:r w:rsidR="006D3574">
        <w:rPr>
          <w:rFonts w:ascii="仿宋_GB2312" w:eastAsia="仿宋_GB2312" w:hAnsi="仿宋" w:cs="仿宋_GB2312" w:hint="eastAsia"/>
          <w:kern w:val="0"/>
          <w:sz w:val="32"/>
          <w:szCs w:val="32"/>
        </w:rPr>
        <w:t>主要原因是</w:t>
      </w:r>
      <w:r w:rsidR="00E57208">
        <w:rPr>
          <w:rFonts w:ascii="仿宋_GB2312" w:eastAsia="仿宋_GB2312" w:hAnsi="仿宋" w:cs="仿宋_GB2312" w:hint="eastAsia"/>
          <w:kern w:val="0"/>
          <w:sz w:val="32"/>
          <w:szCs w:val="32"/>
        </w:rPr>
        <w:t>调整支出功能分类</w:t>
      </w:r>
      <w:r w:rsidR="00E57208" w:rsidRPr="00390FD3">
        <w:rPr>
          <w:rFonts w:ascii="仿宋_GB2312" w:eastAsia="仿宋_GB2312" w:hAnsi="仿宋" w:cs="仿宋_GB2312" w:hint="eastAsia"/>
          <w:kern w:val="0"/>
          <w:sz w:val="32"/>
          <w:szCs w:val="32"/>
        </w:rPr>
        <w:t>。</w:t>
      </w:r>
    </w:p>
    <w:p w:rsidR="006D3574" w:rsidRPr="00E57208" w:rsidRDefault="00E57208" w:rsidP="00E57208">
      <w:pPr>
        <w:ind w:firstLineChars="200" w:firstLine="640"/>
        <w:rPr>
          <w:rFonts w:ascii="仿宋_GB2312" w:eastAsia="仿宋_GB2312" w:hAnsi="仿宋" w:cs="仿宋_GB2312"/>
          <w:kern w:val="0"/>
          <w:sz w:val="32"/>
          <w:szCs w:val="32"/>
        </w:rPr>
      </w:pPr>
      <w:r>
        <w:rPr>
          <w:rFonts w:ascii="仿宋_GB2312" w:eastAsia="仿宋_GB2312" w:hAnsi="仿宋" w:cs="仿宋_GB2312"/>
          <w:color w:val="000000"/>
          <w:kern w:val="0"/>
          <w:sz w:val="32"/>
          <w:szCs w:val="32"/>
        </w:rPr>
        <w:t>2</w:t>
      </w:r>
      <w:r>
        <w:rPr>
          <w:rFonts w:ascii="仿宋_GB2312" w:eastAsia="仿宋_GB2312" w:hAnsi="仿宋" w:cs="仿宋_GB2312" w:hint="eastAsia"/>
          <w:color w:val="000000"/>
          <w:kern w:val="0"/>
          <w:sz w:val="32"/>
          <w:szCs w:val="32"/>
        </w:rPr>
        <w:t>6、灾害防治及应急管理支出（类）自然灾害救灾及恢复重建支出（款）自然灾害救灾补助（项）</w:t>
      </w:r>
      <w:r>
        <w:rPr>
          <w:rFonts w:ascii="仿宋_GB2312" w:eastAsia="仿宋_GB2312" w:hAnsi="仿宋" w:cs="仿宋_GB2312"/>
          <w:color w:val="000000"/>
          <w:kern w:val="0"/>
          <w:sz w:val="32"/>
          <w:szCs w:val="32"/>
        </w:rPr>
        <w:t>202</w:t>
      </w:r>
      <w:r>
        <w:rPr>
          <w:rFonts w:ascii="仿宋_GB2312" w:eastAsia="仿宋_GB2312" w:hAnsi="仿宋" w:cs="仿宋_GB2312" w:hint="eastAsia"/>
          <w:color w:val="000000"/>
          <w:kern w:val="0"/>
          <w:sz w:val="32"/>
          <w:szCs w:val="32"/>
        </w:rPr>
        <w:t>5年预算数为12.49万元，比上年预算数增加12.49万元，</w:t>
      </w:r>
      <w:r>
        <w:rPr>
          <w:rFonts w:ascii="仿宋_GB2312" w:eastAsia="仿宋_GB2312" w:hAnsi="仿宋" w:cs="仿宋_GB2312" w:hint="eastAsia"/>
          <w:kern w:val="0"/>
          <w:sz w:val="32"/>
          <w:szCs w:val="32"/>
        </w:rPr>
        <w:t>主要原因是上年结转</w:t>
      </w:r>
      <w:r w:rsidRPr="00390FD3">
        <w:rPr>
          <w:rFonts w:ascii="仿宋_GB2312" w:eastAsia="仿宋_GB2312" w:hAnsi="仿宋" w:cs="仿宋_GB2312" w:hint="eastAsia"/>
          <w:kern w:val="0"/>
          <w:sz w:val="32"/>
          <w:szCs w:val="32"/>
        </w:rPr>
        <w:t>。</w:t>
      </w:r>
    </w:p>
    <w:p w:rsidR="006D3574" w:rsidRPr="00411934" w:rsidRDefault="006D3574" w:rsidP="004E1A4C">
      <w:pPr>
        <w:ind w:firstLineChars="200" w:firstLine="640"/>
        <w:rPr>
          <w:rFonts w:ascii="黑体" w:eastAsia="黑体" w:hAnsi="黑体" w:cs="Times New Roman"/>
          <w:color w:val="000000"/>
          <w:kern w:val="0"/>
          <w:sz w:val="32"/>
          <w:szCs w:val="32"/>
        </w:rPr>
      </w:pPr>
      <w:r w:rsidRPr="00934E7F">
        <w:rPr>
          <w:rFonts w:ascii="黑体" w:eastAsia="黑体" w:hAnsi="黑体" w:cs="黑体" w:hint="eastAsia"/>
          <w:color w:val="000000"/>
          <w:kern w:val="0"/>
          <w:sz w:val="32"/>
          <w:szCs w:val="32"/>
        </w:rPr>
        <w:lastRenderedPageBreak/>
        <w:t>三、关于新英湾办事处</w:t>
      </w:r>
      <w:r w:rsidR="00831049" w:rsidRPr="00934E7F">
        <w:rPr>
          <w:rFonts w:ascii="黑体" w:eastAsia="黑体" w:hAnsi="黑体" w:cs="黑体"/>
          <w:color w:val="000000"/>
          <w:kern w:val="0"/>
          <w:sz w:val="32"/>
          <w:szCs w:val="32"/>
        </w:rPr>
        <w:t>202</w:t>
      </w:r>
      <w:r w:rsidR="00934E7F">
        <w:rPr>
          <w:rFonts w:ascii="黑体" w:eastAsia="黑体" w:hAnsi="黑体" w:cs="黑体" w:hint="eastAsia"/>
          <w:color w:val="000000"/>
          <w:kern w:val="0"/>
          <w:sz w:val="32"/>
          <w:szCs w:val="32"/>
        </w:rPr>
        <w:t>5</w:t>
      </w:r>
      <w:r w:rsidRPr="00934E7F">
        <w:rPr>
          <w:rFonts w:ascii="黑体" w:eastAsia="黑体" w:hAnsi="黑体" w:cs="黑体" w:hint="eastAsia"/>
          <w:color w:val="000000"/>
          <w:kern w:val="0"/>
          <w:sz w:val="32"/>
          <w:szCs w:val="32"/>
        </w:rPr>
        <w:t>年一般公共预算基本支出情况说明</w:t>
      </w:r>
    </w:p>
    <w:p w:rsidR="00934E7F" w:rsidRDefault="006D3574" w:rsidP="004E1A4C">
      <w:pPr>
        <w:ind w:firstLineChars="200" w:firstLine="640"/>
        <w:rPr>
          <w:rFonts w:ascii="仿宋_GB2312" w:eastAsia="仿宋_GB2312" w:hAnsi="楷体" w:cs="仿宋_GB2312"/>
          <w:color w:val="000000"/>
          <w:kern w:val="0"/>
          <w:sz w:val="32"/>
          <w:szCs w:val="32"/>
        </w:rPr>
      </w:pPr>
      <w:r>
        <w:rPr>
          <w:rFonts w:ascii="仿宋_GB2312" w:eastAsia="仿宋_GB2312" w:hAnsi="楷体" w:cs="仿宋_GB2312" w:hint="eastAsia"/>
          <w:color w:val="000000"/>
          <w:kern w:val="0"/>
          <w:sz w:val="32"/>
          <w:szCs w:val="32"/>
        </w:rPr>
        <w:t>新英湾</w:t>
      </w:r>
      <w:r w:rsidRPr="00375C66">
        <w:rPr>
          <w:rFonts w:ascii="仿宋_GB2312" w:eastAsia="仿宋_GB2312" w:hAnsi="楷体" w:cs="仿宋_GB2312" w:hint="eastAsia"/>
          <w:color w:val="000000"/>
          <w:kern w:val="0"/>
          <w:sz w:val="32"/>
          <w:szCs w:val="32"/>
        </w:rPr>
        <w:t>办事处</w:t>
      </w:r>
      <w:r w:rsidR="00831049">
        <w:rPr>
          <w:rFonts w:ascii="仿宋_GB2312" w:eastAsia="仿宋_GB2312" w:hAnsi="楷体" w:cs="仿宋_GB2312"/>
          <w:color w:val="000000"/>
          <w:kern w:val="0"/>
          <w:sz w:val="32"/>
          <w:szCs w:val="32"/>
        </w:rPr>
        <w:t>202</w:t>
      </w:r>
      <w:r w:rsidR="00934E7F">
        <w:rPr>
          <w:rFonts w:ascii="仿宋_GB2312" w:eastAsia="仿宋_GB2312" w:hAnsi="楷体" w:cs="仿宋_GB2312" w:hint="eastAsia"/>
          <w:color w:val="000000"/>
          <w:kern w:val="0"/>
          <w:sz w:val="32"/>
          <w:szCs w:val="32"/>
        </w:rPr>
        <w:t>5</w:t>
      </w:r>
      <w:r w:rsidRPr="00375C66">
        <w:rPr>
          <w:rFonts w:ascii="仿宋_GB2312" w:eastAsia="仿宋_GB2312" w:hAnsi="楷体" w:cs="仿宋_GB2312" w:hint="eastAsia"/>
          <w:color w:val="000000"/>
          <w:kern w:val="0"/>
          <w:sz w:val="32"/>
          <w:szCs w:val="32"/>
        </w:rPr>
        <w:t>年一般公共预算基本支出为</w:t>
      </w:r>
      <w:r w:rsidR="00934E7F">
        <w:rPr>
          <w:rFonts w:ascii="仿宋_GB2312" w:eastAsia="仿宋_GB2312" w:hAnsi="楷体" w:cs="仿宋_GB2312" w:hint="eastAsia"/>
          <w:color w:val="000000"/>
          <w:kern w:val="0"/>
          <w:sz w:val="32"/>
          <w:szCs w:val="32"/>
        </w:rPr>
        <w:t>1750.28</w:t>
      </w:r>
      <w:r w:rsidRPr="00375C66">
        <w:rPr>
          <w:rFonts w:ascii="仿宋_GB2312" w:eastAsia="仿宋_GB2312" w:hAnsi="楷体" w:cs="仿宋_GB2312" w:hint="eastAsia"/>
          <w:color w:val="000000"/>
          <w:kern w:val="0"/>
          <w:sz w:val="32"/>
          <w:szCs w:val="32"/>
        </w:rPr>
        <w:t>万元，其中：</w:t>
      </w:r>
    </w:p>
    <w:p w:rsidR="00934E7F" w:rsidRDefault="006D3574" w:rsidP="004E1A4C">
      <w:pPr>
        <w:ind w:firstLineChars="200" w:firstLine="640"/>
        <w:rPr>
          <w:rFonts w:ascii="仿宋_GB2312" w:eastAsia="仿宋_GB2312" w:hAnsi="楷体" w:cs="仿宋_GB2312"/>
          <w:color w:val="000000"/>
          <w:kern w:val="0"/>
          <w:sz w:val="32"/>
          <w:szCs w:val="32"/>
        </w:rPr>
      </w:pPr>
      <w:r w:rsidRPr="00375C66">
        <w:rPr>
          <w:rFonts w:ascii="仿宋_GB2312" w:eastAsia="仿宋_GB2312" w:hAnsi="楷体" w:cs="仿宋_GB2312" w:hint="eastAsia"/>
          <w:color w:val="000000"/>
          <w:kern w:val="0"/>
          <w:sz w:val="32"/>
          <w:szCs w:val="32"/>
        </w:rPr>
        <w:t>人员经费</w:t>
      </w:r>
      <w:r w:rsidR="00934E7F">
        <w:rPr>
          <w:rFonts w:ascii="仿宋_GB2312" w:eastAsia="仿宋_GB2312" w:hAnsi="楷体" w:cs="仿宋_GB2312" w:hint="eastAsia"/>
          <w:color w:val="000000"/>
          <w:kern w:val="0"/>
          <w:sz w:val="32"/>
          <w:szCs w:val="32"/>
        </w:rPr>
        <w:t>1693.44</w:t>
      </w:r>
      <w:r w:rsidRPr="00375C66">
        <w:rPr>
          <w:rFonts w:ascii="仿宋_GB2312" w:eastAsia="仿宋_GB2312" w:hAnsi="楷体" w:cs="仿宋_GB2312" w:hint="eastAsia"/>
          <w:color w:val="000000"/>
          <w:kern w:val="0"/>
          <w:sz w:val="32"/>
          <w:szCs w:val="32"/>
        </w:rPr>
        <w:t>万元，主要包括：基本工资、津贴补贴、奖金、</w:t>
      </w:r>
      <w:r>
        <w:rPr>
          <w:rFonts w:ascii="仿宋_GB2312" w:eastAsia="仿宋_GB2312" w:hAnsi="楷体" w:cs="仿宋_GB2312" w:hint="eastAsia"/>
          <w:color w:val="000000"/>
          <w:kern w:val="0"/>
          <w:sz w:val="32"/>
          <w:szCs w:val="32"/>
        </w:rPr>
        <w:t>绩效工资、</w:t>
      </w:r>
      <w:r w:rsidRPr="00375C66">
        <w:rPr>
          <w:rFonts w:ascii="仿宋_GB2312" w:eastAsia="仿宋_GB2312" w:hAnsi="楷体" w:cs="仿宋_GB2312" w:hint="eastAsia"/>
          <w:color w:val="000000"/>
          <w:kern w:val="0"/>
          <w:sz w:val="32"/>
          <w:szCs w:val="32"/>
        </w:rPr>
        <w:t>机关事业单位基本养老保险缴费、</w:t>
      </w:r>
      <w:r>
        <w:rPr>
          <w:rFonts w:ascii="仿宋_GB2312" w:eastAsia="仿宋_GB2312" w:hAnsi="楷体" w:cs="仿宋_GB2312" w:hint="eastAsia"/>
          <w:color w:val="000000"/>
          <w:kern w:val="0"/>
          <w:sz w:val="32"/>
          <w:szCs w:val="32"/>
        </w:rPr>
        <w:t>职业年金缴费、</w:t>
      </w:r>
      <w:r w:rsidRPr="00375C66">
        <w:rPr>
          <w:rFonts w:ascii="仿宋_GB2312" w:eastAsia="仿宋_GB2312" w:hAnsi="楷体" w:cs="仿宋_GB2312" w:hint="eastAsia"/>
          <w:color w:val="000000"/>
          <w:kern w:val="0"/>
          <w:sz w:val="32"/>
          <w:szCs w:val="32"/>
        </w:rPr>
        <w:t>职工基本医疗保险缴费、公务员医疗补助缴费、其他社会保障缴费、</w:t>
      </w:r>
      <w:r>
        <w:rPr>
          <w:rFonts w:ascii="仿宋_GB2312" w:eastAsia="仿宋_GB2312" w:hAnsi="楷体" w:cs="仿宋_GB2312" w:hint="eastAsia"/>
          <w:color w:val="000000"/>
          <w:kern w:val="0"/>
          <w:sz w:val="32"/>
          <w:szCs w:val="32"/>
        </w:rPr>
        <w:t>住房公积金、其他工资福利支出、邮电费、其他交通费用、生活补助</w:t>
      </w:r>
      <w:r w:rsidRPr="00375C66">
        <w:rPr>
          <w:rFonts w:ascii="仿宋_GB2312" w:eastAsia="仿宋_GB2312" w:hAnsi="楷体" w:cs="仿宋_GB2312" w:hint="eastAsia"/>
          <w:color w:val="000000"/>
          <w:kern w:val="0"/>
          <w:sz w:val="32"/>
          <w:szCs w:val="32"/>
        </w:rPr>
        <w:t>；</w:t>
      </w:r>
    </w:p>
    <w:p w:rsidR="006D3574" w:rsidRPr="00375C66" w:rsidRDefault="006D3574" w:rsidP="004E1A4C">
      <w:pPr>
        <w:ind w:firstLineChars="200" w:firstLine="640"/>
        <w:rPr>
          <w:rFonts w:ascii="仿宋_GB2312" w:eastAsia="仿宋_GB2312" w:hAnsi="楷体" w:cs="Times New Roman"/>
          <w:color w:val="000000"/>
          <w:kern w:val="0"/>
          <w:sz w:val="32"/>
          <w:szCs w:val="32"/>
        </w:rPr>
      </w:pPr>
      <w:r w:rsidRPr="00375C66">
        <w:rPr>
          <w:rFonts w:ascii="仿宋_GB2312" w:eastAsia="仿宋_GB2312" w:hAnsi="楷体" w:cs="仿宋_GB2312" w:hint="eastAsia"/>
          <w:color w:val="000000"/>
          <w:kern w:val="0"/>
          <w:sz w:val="32"/>
          <w:szCs w:val="32"/>
        </w:rPr>
        <w:t>公用经费</w:t>
      </w:r>
      <w:r w:rsidR="00934E7F">
        <w:rPr>
          <w:rFonts w:ascii="仿宋_GB2312" w:eastAsia="仿宋_GB2312" w:hAnsi="楷体" w:cs="仿宋_GB2312" w:hint="eastAsia"/>
          <w:color w:val="000000"/>
          <w:kern w:val="0"/>
          <w:sz w:val="32"/>
          <w:szCs w:val="32"/>
        </w:rPr>
        <w:t>56.84</w:t>
      </w:r>
      <w:r w:rsidRPr="00375C66">
        <w:rPr>
          <w:rFonts w:ascii="仿宋_GB2312" w:eastAsia="仿宋_GB2312" w:hAnsi="楷体" w:cs="仿宋_GB2312" w:hint="eastAsia"/>
          <w:color w:val="000000"/>
          <w:kern w:val="0"/>
          <w:sz w:val="32"/>
          <w:szCs w:val="32"/>
        </w:rPr>
        <w:t>万元，主要包括：</w:t>
      </w:r>
      <w:r w:rsidR="00765CBC">
        <w:rPr>
          <w:rFonts w:ascii="仿宋_GB2312" w:eastAsia="仿宋_GB2312" w:hAnsi="楷体" w:cs="仿宋_GB2312" w:hint="eastAsia"/>
          <w:color w:val="000000"/>
          <w:kern w:val="0"/>
          <w:sz w:val="32"/>
          <w:szCs w:val="32"/>
        </w:rPr>
        <w:t>其他工资福利支出、</w:t>
      </w:r>
      <w:r w:rsidRPr="00375C66">
        <w:rPr>
          <w:rFonts w:ascii="仿宋_GB2312" w:eastAsia="仿宋_GB2312" w:hAnsi="楷体" w:cs="仿宋_GB2312" w:hint="eastAsia"/>
          <w:color w:val="000000"/>
          <w:kern w:val="0"/>
          <w:sz w:val="32"/>
          <w:szCs w:val="32"/>
        </w:rPr>
        <w:t>办公费、</w:t>
      </w:r>
      <w:r w:rsidR="005B2552">
        <w:rPr>
          <w:rFonts w:ascii="仿宋_GB2312" w:eastAsia="仿宋_GB2312" w:hAnsi="楷体" w:cs="仿宋_GB2312" w:hint="eastAsia"/>
          <w:color w:val="000000"/>
          <w:kern w:val="0"/>
          <w:sz w:val="32"/>
          <w:szCs w:val="32"/>
        </w:rPr>
        <w:t>水费、电费、差旅费、</w:t>
      </w:r>
      <w:r w:rsidRPr="00375C66">
        <w:rPr>
          <w:rFonts w:ascii="仿宋_GB2312" w:eastAsia="仿宋_GB2312" w:hAnsi="楷体" w:cs="仿宋_GB2312" w:hint="eastAsia"/>
          <w:color w:val="000000"/>
          <w:kern w:val="0"/>
          <w:sz w:val="32"/>
          <w:szCs w:val="32"/>
        </w:rPr>
        <w:t>工会经费、福利费、公务用车运行维护费</w:t>
      </w:r>
      <w:r w:rsidR="00765CBC">
        <w:rPr>
          <w:rFonts w:ascii="仿宋_GB2312" w:eastAsia="仿宋_GB2312" w:hAnsi="楷体" w:cs="仿宋_GB2312" w:hint="eastAsia"/>
          <w:color w:val="000000"/>
          <w:kern w:val="0"/>
          <w:sz w:val="32"/>
          <w:szCs w:val="32"/>
        </w:rPr>
        <w:t>、其他商品和服务支出</w:t>
      </w:r>
      <w:r w:rsidRPr="00375C66">
        <w:rPr>
          <w:rFonts w:ascii="仿宋_GB2312" w:eastAsia="仿宋_GB2312" w:hAnsi="楷体" w:cs="仿宋_GB2312" w:hint="eastAsia"/>
          <w:color w:val="000000"/>
          <w:kern w:val="0"/>
          <w:sz w:val="32"/>
          <w:szCs w:val="32"/>
        </w:rPr>
        <w:t>。</w:t>
      </w:r>
    </w:p>
    <w:p w:rsidR="00CD5980" w:rsidRPr="00CD5980" w:rsidRDefault="006D3574" w:rsidP="00CD5980">
      <w:pPr>
        <w:ind w:firstLineChars="200" w:firstLine="640"/>
        <w:rPr>
          <w:rFonts w:ascii="黑体" w:eastAsia="黑体" w:hAnsi="黑体" w:cs="Times New Roman"/>
          <w:color w:val="000000"/>
          <w:kern w:val="0"/>
          <w:sz w:val="32"/>
          <w:szCs w:val="32"/>
        </w:rPr>
      </w:pPr>
      <w:r>
        <w:rPr>
          <w:rFonts w:ascii="黑体" w:eastAsia="黑体" w:hAnsi="黑体" w:cs="黑体" w:hint="eastAsia"/>
          <w:color w:val="000000"/>
          <w:kern w:val="0"/>
          <w:sz w:val="32"/>
          <w:szCs w:val="32"/>
        </w:rPr>
        <w:t>四、新英湾</w:t>
      </w:r>
      <w:r w:rsidRPr="0056532D">
        <w:rPr>
          <w:rFonts w:ascii="黑体" w:eastAsia="黑体" w:hAnsi="黑体" w:cs="黑体" w:hint="eastAsia"/>
          <w:color w:val="000000"/>
          <w:kern w:val="0"/>
          <w:sz w:val="32"/>
          <w:szCs w:val="32"/>
        </w:rPr>
        <w:t>办事处</w:t>
      </w:r>
      <w:r w:rsidR="00831049">
        <w:rPr>
          <w:rFonts w:ascii="黑体" w:eastAsia="黑体" w:hAnsi="黑体" w:cs="黑体"/>
          <w:color w:val="000000"/>
          <w:kern w:val="0"/>
          <w:sz w:val="32"/>
          <w:szCs w:val="32"/>
        </w:rPr>
        <w:t>202</w:t>
      </w:r>
      <w:r w:rsidR="00072D30">
        <w:rPr>
          <w:rFonts w:ascii="黑体" w:eastAsia="黑体" w:hAnsi="黑体" w:cs="黑体" w:hint="eastAsia"/>
          <w:color w:val="000000"/>
          <w:kern w:val="0"/>
          <w:sz w:val="32"/>
          <w:szCs w:val="32"/>
        </w:rPr>
        <w:t>5</w:t>
      </w:r>
      <w:r w:rsidRPr="0056532D">
        <w:rPr>
          <w:rFonts w:ascii="黑体" w:eastAsia="黑体" w:hAnsi="黑体" w:cs="黑体" w:hint="eastAsia"/>
          <w:color w:val="000000"/>
          <w:kern w:val="0"/>
          <w:sz w:val="32"/>
          <w:szCs w:val="32"/>
        </w:rPr>
        <w:t>年“三公”经费预算情况说明</w:t>
      </w:r>
    </w:p>
    <w:p w:rsidR="00CD5980" w:rsidRDefault="00CD5980" w:rsidP="004E1A4C">
      <w:pPr>
        <w:ind w:firstLineChars="200" w:firstLine="640"/>
        <w:rPr>
          <w:rFonts w:ascii="仿宋_GB2312" w:eastAsia="仿宋_GB2312" w:hAnsi="楷体" w:cs="仿宋_GB2312"/>
          <w:color w:val="000000"/>
          <w:kern w:val="0"/>
          <w:sz w:val="32"/>
          <w:szCs w:val="32"/>
        </w:rPr>
      </w:pPr>
      <w:r>
        <w:rPr>
          <w:rFonts w:ascii="仿宋_GB2312" w:eastAsia="仿宋_GB2312" w:hAnsi="楷体" w:cs="仿宋_GB2312" w:hint="eastAsia"/>
          <w:color w:val="000000"/>
          <w:kern w:val="0"/>
          <w:sz w:val="32"/>
          <w:szCs w:val="32"/>
        </w:rPr>
        <w:t>（一）</w:t>
      </w:r>
      <w:r w:rsidR="006D3574" w:rsidRPr="008B043A">
        <w:rPr>
          <w:rFonts w:ascii="仿宋_GB2312" w:eastAsia="仿宋_GB2312" w:hAnsi="楷体" w:cs="仿宋_GB2312" w:hint="eastAsia"/>
          <w:color w:val="000000"/>
          <w:kern w:val="0"/>
          <w:sz w:val="32"/>
          <w:szCs w:val="32"/>
        </w:rPr>
        <w:t>新英湾办事处</w:t>
      </w:r>
      <w:r w:rsidR="00831049">
        <w:rPr>
          <w:rFonts w:ascii="仿宋_GB2312" w:eastAsia="仿宋_GB2312" w:hAnsi="楷体" w:cs="仿宋_GB2312"/>
          <w:color w:val="000000"/>
          <w:kern w:val="0"/>
          <w:sz w:val="32"/>
          <w:szCs w:val="32"/>
        </w:rPr>
        <w:t>202</w:t>
      </w:r>
      <w:r w:rsidR="00072D30">
        <w:rPr>
          <w:rFonts w:ascii="仿宋_GB2312" w:eastAsia="仿宋_GB2312" w:hAnsi="楷体" w:cs="仿宋_GB2312" w:hint="eastAsia"/>
          <w:color w:val="000000"/>
          <w:kern w:val="0"/>
          <w:sz w:val="32"/>
          <w:szCs w:val="32"/>
        </w:rPr>
        <w:t>5</w:t>
      </w:r>
      <w:r w:rsidR="006D3574" w:rsidRPr="008B043A">
        <w:rPr>
          <w:rFonts w:ascii="仿宋_GB2312" w:eastAsia="仿宋_GB2312" w:hAnsi="楷体" w:cs="仿宋_GB2312" w:hint="eastAsia"/>
          <w:color w:val="000000"/>
          <w:kern w:val="0"/>
          <w:sz w:val="32"/>
          <w:szCs w:val="32"/>
        </w:rPr>
        <w:t>年</w:t>
      </w:r>
      <w:r>
        <w:rPr>
          <w:rFonts w:ascii="仿宋_GB2312" w:eastAsia="仿宋_GB2312" w:hAnsi="楷体" w:cs="仿宋_GB2312" w:hint="eastAsia"/>
          <w:color w:val="000000"/>
          <w:kern w:val="0"/>
          <w:sz w:val="32"/>
          <w:szCs w:val="32"/>
        </w:rPr>
        <w:t>一般公共预算</w:t>
      </w:r>
      <w:r w:rsidR="006D3574" w:rsidRPr="008B043A">
        <w:rPr>
          <w:rFonts w:ascii="仿宋_GB2312" w:eastAsia="仿宋_GB2312" w:hAnsi="楷体" w:cs="仿宋_GB2312" w:hint="eastAsia"/>
          <w:color w:val="000000"/>
          <w:kern w:val="0"/>
          <w:sz w:val="32"/>
          <w:szCs w:val="32"/>
        </w:rPr>
        <w:t>“三公”经费预算数为</w:t>
      </w:r>
      <w:r w:rsidR="00072D30">
        <w:rPr>
          <w:rFonts w:ascii="仿宋_GB2312" w:eastAsia="仿宋_GB2312" w:hAnsi="楷体" w:cs="仿宋_GB2312" w:hint="eastAsia"/>
          <w:color w:val="000000"/>
          <w:kern w:val="0"/>
          <w:sz w:val="32"/>
          <w:szCs w:val="32"/>
        </w:rPr>
        <w:t>2.6</w:t>
      </w:r>
      <w:r w:rsidR="006D3574" w:rsidRPr="008B043A">
        <w:rPr>
          <w:rFonts w:ascii="仿宋_GB2312" w:eastAsia="仿宋_GB2312" w:hAnsi="楷体" w:cs="仿宋_GB2312" w:hint="eastAsia"/>
          <w:color w:val="000000"/>
          <w:kern w:val="0"/>
          <w:sz w:val="32"/>
          <w:szCs w:val="32"/>
        </w:rPr>
        <w:t>万元，其中：</w:t>
      </w:r>
    </w:p>
    <w:p w:rsidR="006D3574" w:rsidRDefault="006D3574" w:rsidP="004E1A4C">
      <w:pPr>
        <w:ind w:firstLineChars="200" w:firstLine="640"/>
        <w:rPr>
          <w:rFonts w:ascii="仿宋_GB2312" w:eastAsia="仿宋_GB2312" w:hAnsi="仿宋" w:cs="仿宋_GB2312"/>
          <w:color w:val="000000"/>
          <w:kern w:val="0"/>
          <w:sz w:val="32"/>
          <w:szCs w:val="32"/>
        </w:rPr>
      </w:pPr>
      <w:r w:rsidRPr="00375C66">
        <w:rPr>
          <w:rFonts w:ascii="仿宋_GB2312" w:eastAsia="仿宋_GB2312" w:hAnsi="仿宋" w:cs="仿宋_GB2312" w:hint="eastAsia"/>
          <w:sz w:val="32"/>
          <w:szCs w:val="32"/>
        </w:rPr>
        <w:t>因公出国（境）经费</w:t>
      </w:r>
      <w:r w:rsidRPr="00375C66">
        <w:rPr>
          <w:rFonts w:ascii="仿宋_GB2312" w:eastAsia="仿宋_GB2312" w:hAnsi="仿宋" w:cs="仿宋_GB2312"/>
          <w:sz w:val="32"/>
          <w:szCs w:val="32"/>
        </w:rPr>
        <w:t>0</w:t>
      </w:r>
      <w:r w:rsidRPr="00375C66">
        <w:rPr>
          <w:rFonts w:ascii="仿宋_GB2312" w:eastAsia="仿宋_GB2312" w:hAnsi="仿宋" w:cs="仿宋_GB2312" w:hint="eastAsia"/>
          <w:sz w:val="32"/>
          <w:szCs w:val="32"/>
        </w:rPr>
        <w:t>万元，与上年预算数持平；</w:t>
      </w:r>
      <w:r w:rsidRPr="00375C66">
        <w:rPr>
          <w:rFonts w:ascii="仿宋_GB2312" w:eastAsia="仿宋_GB2312" w:hAnsi="仿宋" w:cs="仿宋_GB2312" w:hint="eastAsia"/>
          <w:color w:val="000000"/>
          <w:kern w:val="0"/>
          <w:sz w:val="32"/>
          <w:szCs w:val="32"/>
        </w:rPr>
        <w:t>公务用车购置及运行费</w:t>
      </w:r>
      <w:r w:rsidR="008C0038">
        <w:rPr>
          <w:rFonts w:ascii="仿宋_GB2312" w:eastAsia="仿宋_GB2312" w:hAnsi="仿宋" w:cs="仿宋_GB2312" w:hint="eastAsia"/>
          <w:color w:val="000000"/>
          <w:kern w:val="0"/>
          <w:sz w:val="32"/>
          <w:szCs w:val="32"/>
        </w:rPr>
        <w:t>2.6</w:t>
      </w:r>
      <w:r w:rsidRPr="00375C66">
        <w:rPr>
          <w:rFonts w:ascii="仿宋_GB2312" w:eastAsia="仿宋_GB2312" w:hAnsi="仿宋" w:cs="仿宋_GB2312" w:hint="eastAsia"/>
          <w:color w:val="000000"/>
          <w:kern w:val="0"/>
          <w:sz w:val="32"/>
          <w:szCs w:val="32"/>
        </w:rPr>
        <w:t>万元（其中，公务用车购置费</w:t>
      </w:r>
      <w:r w:rsidRPr="00375C66">
        <w:rPr>
          <w:rFonts w:ascii="仿宋_GB2312" w:eastAsia="仿宋_GB2312" w:hAnsi="仿宋" w:cs="仿宋_GB2312"/>
          <w:color w:val="000000"/>
          <w:kern w:val="0"/>
          <w:sz w:val="32"/>
          <w:szCs w:val="32"/>
        </w:rPr>
        <w:t>0</w:t>
      </w:r>
      <w:r w:rsidRPr="00375C66">
        <w:rPr>
          <w:rFonts w:ascii="仿宋_GB2312" w:eastAsia="仿宋_GB2312" w:hAnsi="仿宋" w:cs="仿宋_GB2312" w:hint="eastAsia"/>
          <w:color w:val="000000"/>
          <w:kern w:val="0"/>
          <w:sz w:val="32"/>
          <w:szCs w:val="32"/>
        </w:rPr>
        <w:t>万元，公务用车运行</w:t>
      </w:r>
      <w:r w:rsidR="000931F1">
        <w:rPr>
          <w:rFonts w:ascii="仿宋_GB2312" w:eastAsia="仿宋_GB2312" w:hAnsi="仿宋" w:cs="仿宋_GB2312" w:hint="eastAsia"/>
          <w:color w:val="000000"/>
          <w:kern w:val="0"/>
          <w:sz w:val="32"/>
          <w:szCs w:val="32"/>
        </w:rPr>
        <w:t>维护</w:t>
      </w:r>
      <w:r w:rsidRPr="00375C66">
        <w:rPr>
          <w:rFonts w:ascii="仿宋_GB2312" w:eastAsia="仿宋_GB2312" w:hAnsi="仿宋" w:cs="仿宋_GB2312" w:hint="eastAsia"/>
          <w:color w:val="000000"/>
          <w:kern w:val="0"/>
          <w:sz w:val="32"/>
          <w:szCs w:val="32"/>
        </w:rPr>
        <w:t>费</w:t>
      </w:r>
      <w:r w:rsidR="00072D30">
        <w:rPr>
          <w:rFonts w:ascii="仿宋_GB2312" w:eastAsia="仿宋_GB2312" w:hAnsi="仿宋" w:cs="仿宋_GB2312" w:hint="eastAsia"/>
          <w:color w:val="000000"/>
          <w:kern w:val="0"/>
          <w:sz w:val="32"/>
          <w:szCs w:val="32"/>
        </w:rPr>
        <w:t>2.6</w:t>
      </w:r>
      <w:r w:rsidRPr="00375C66">
        <w:rPr>
          <w:rFonts w:ascii="仿宋_GB2312" w:eastAsia="仿宋_GB2312" w:hAnsi="仿宋" w:cs="仿宋_GB2312" w:hint="eastAsia"/>
          <w:color w:val="000000"/>
          <w:kern w:val="0"/>
          <w:sz w:val="32"/>
          <w:szCs w:val="32"/>
        </w:rPr>
        <w:t>万元），</w:t>
      </w:r>
      <w:r w:rsidR="00072D30">
        <w:rPr>
          <w:rFonts w:ascii="仿宋_GB2312" w:eastAsia="仿宋_GB2312" w:hAnsi="仿宋" w:cs="仿宋_GB2312" w:hint="eastAsia"/>
          <w:color w:val="000000"/>
          <w:kern w:val="0"/>
          <w:sz w:val="32"/>
          <w:szCs w:val="32"/>
        </w:rPr>
        <w:t>与上年预算数持平</w:t>
      </w:r>
      <w:r>
        <w:rPr>
          <w:rFonts w:ascii="仿宋_GB2312" w:eastAsia="仿宋_GB2312" w:hAnsi="仿宋" w:cs="仿宋_GB2312" w:hint="eastAsia"/>
          <w:color w:val="000000"/>
          <w:kern w:val="0"/>
          <w:sz w:val="32"/>
          <w:szCs w:val="32"/>
        </w:rPr>
        <w:t>；</w:t>
      </w:r>
      <w:r w:rsidRPr="00375C66">
        <w:rPr>
          <w:rFonts w:ascii="仿宋_GB2312" w:eastAsia="仿宋_GB2312" w:hAnsi="仿宋" w:cs="仿宋_GB2312" w:hint="eastAsia"/>
          <w:color w:val="000000"/>
          <w:kern w:val="0"/>
          <w:sz w:val="32"/>
          <w:szCs w:val="32"/>
        </w:rPr>
        <w:t>公务接待费</w:t>
      </w:r>
      <w:r w:rsidR="00E647DD">
        <w:rPr>
          <w:rFonts w:ascii="仿宋_GB2312" w:eastAsia="仿宋_GB2312" w:hAnsi="仿宋" w:cs="仿宋_GB2312" w:hint="eastAsia"/>
          <w:color w:val="000000"/>
          <w:kern w:val="0"/>
          <w:sz w:val="32"/>
          <w:szCs w:val="32"/>
        </w:rPr>
        <w:t>0</w:t>
      </w:r>
      <w:r w:rsidRPr="00375C66">
        <w:rPr>
          <w:rFonts w:ascii="仿宋_GB2312" w:eastAsia="仿宋_GB2312" w:hAnsi="仿宋" w:cs="仿宋_GB2312" w:hint="eastAsia"/>
          <w:color w:val="000000"/>
          <w:kern w:val="0"/>
          <w:sz w:val="32"/>
          <w:szCs w:val="32"/>
        </w:rPr>
        <w:t>万元，</w:t>
      </w:r>
      <w:r w:rsidR="00E647DD">
        <w:rPr>
          <w:rFonts w:ascii="仿宋_GB2312" w:eastAsia="仿宋_GB2312" w:hAnsi="仿宋" w:cs="仿宋_GB2312" w:hint="eastAsia"/>
          <w:color w:val="000000"/>
          <w:kern w:val="0"/>
          <w:sz w:val="32"/>
          <w:szCs w:val="32"/>
        </w:rPr>
        <w:t>比上年预算数减少</w:t>
      </w:r>
      <w:r w:rsidR="008C0038">
        <w:rPr>
          <w:rFonts w:ascii="仿宋_GB2312" w:eastAsia="仿宋_GB2312" w:hAnsi="仿宋" w:cs="仿宋_GB2312" w:hint="eastAsia"/>
          <w:color w:val="000000"/>
          <w:kern w:val="0"/>
          <w:sz w:val="32"/>
          <w:szCs w:val="32"/>
        </w:rPr>
        <w:t>5万元，主要原因</w:t>
      </w:r>
      <w:r w:rsidR="000931F1">
        <w:rPr>
          <w:rFonts w:ascii="仿宋_GB2312" w:eastAsia="仿宋_GB2312" w:hAnsi="仿宋" w:cs="仿宋_GB2312" w:hint="eastAsia"/>
          <w:color w:val="000000"/>
          <w:kern w:val="0"/>
          <w:sz w:val="32"/>
          <w:szCs w:val="32"/>
        </w:rPr>
        <w:t>是</w:t>
      </w:r>
      <w:r w:rsidR="00E647DD">
        <w:rPr>
          <w:rFonts w:ascii="仿宋_GB2312" w:eastAsia="仿宋_GB2312" w:hAnsi="仿宋" w:cs="仿宋_GB2312" w:hint="eastAsia"/>
          <w:color w:val="000000"/>
          <w:kern w:val="0"/>
          <w:sz w:val="32"/>
          <w:szCs w:val="32"/>
        </w:rPr>
        <w:t>减少</w:t>
      </w:r>
      <w:r w:rsidR="00DE3875">
        <w:rPr>
          <w:rFonts w:ascii="仿宋_GB2312" w:eastAsia="仿宋_GB2312" w:hAnsi="仿宋" w:cs="仿宋_GB2312" w:hint="eastAsia"/>
          <w:color w:val="000000"/>
          <w:kern w:val="0"/>
          <w:sz w:val="32"/>
          <w:szCs w:val="32"/>
        </w:rPr>
        <w:t>公务接待</w:t>
      </w:r>
      <w:r w:rsidRPr="00375C66">
        <w:rPr>
          <w:rFonts w:ascii="仿宋_GB2312" w:eastAsia="仿宋_GB2312" w:hAnsi="仿宋" w:cs="仿宋_GB2312" w:hint="eastAsia"/>
          <w:color w:val="000000"/>
          <w:kern w:val="0"/>
          <w:sz w:val="32"/>
          <w:szCs w:val="32"/>
        </w:rPr>
        <w:t>。</w:t>
      </w:r>
    </w:p>
    <w:p w:rsidR="00A54B6F" w:rsidRPr="00AB0F20" w:rsidRDefault="00A54B6F" w:rsidP="004E1A4C">
      <w:pPr>
        <w:ind w:firstLineChars="200" w:firstLine="640"/>
        <w:rPr>
          <w:rFonts w:ascii="仿宋_GB2312" w:eastAsia="仿宋_GB2312" w:hAnsi="楷体" w:cs="Times New Roman"/>
          <w:color w:val="000000"/>
          <w:kern w:val="0"/>
          <w:sz w:val="32"/>
          <w:szCs w:val="32"/>
        </w:rPr>
      </w:pPr>
      <w:r>
        <w:rPr>
          <w:rFonts w:ascii="仿宋_GB2312" w:eastAsia="仿宋_GB2312" w:hAnsi="仿宋" w:cs="仿宋_GB2312" w:hint="eastAsia"/>
          <w:color w:val="000000"/>
          <w:kern w:val="0"/>
          <w:sz w:val="32"/>
          <w:szCs w:val="32"/>
        </w:rPr>
        <w:t>（二）</w:t>
      </w:r>
      <w:r w:rsidRPr="008B043A">
        <w:rPr>
          <w:rFonts w:ascii="仿宋_GB2312" w:eastAsia="仿宋_GB2312" w:hAnsi="楷体" w:cs="仿宋_GB2312" w:hint="eastAsia"/>
          <w:color w:val="000000"/>
          <w:kern w:val="0"/>
          <w:sz w:val="32"/>
          <w:szCs w:val="32"/>
        </w:rPr>
        <w:t>新英湾办事处</w:t>
      </w:r>
      <w:r>
        <w:rPr>
          <w:rFonts w:ascii="仿宋_GB2312" w:eastAsia="仿宋_GB2312" w:hAnsi="楷体" w:cs="仿宋_GB2312"/>
          <w:color w:val="000000"/>
          <w:kern w:val="0"/>
          <w:sz w:val="32"/>
          <w:szCs w:val="32"/>
        </w:rPr>
        <w:t>202</w:t>
      </w:r>
      <w:r>
        <w:rPr>
          <w:rFonts w:ascii="仿宋_GB2312" w:eastAsia="仿宋_GB2312" w:hAnsi="楷体" w:cs="仿宋_GB2312" w:hint="eastAsia"/>
          <w:color w:val="000000"/>
          <w:kern w:val="0"/>
          <w:sz w:val="32"/>
          <w:szCs w:val="32"/>
        </w:rPr>
        <w:t>5</w:t>
      </w:r>
      <w:r w:rsidRPr="008B043A">
        <w:rPr>
          <w:rFonts w:ascii="仿宋_GB2312" w:eastAsia="仿宋_GB2312" w:hAnsi="楷体" w:cs="仿宋_GB2312" w:hint="eastAsia"/>
          <w:color w:val="000000"/>
          <w:kern w:val="0"/>
          <w:sz w:val="32"/>
          <w:szCs w:val="32"/>
        </w:rPr>
        <w:t>年</w:t>
      </w:r>
      <w:r>
        <w:rPr>
          <w:rFonts w:ascii="仿宋_GB2312" w:eastAsia="仿宋_GB2312" w:hAnsi="楷体" w:cs="仿宋_GB2312" w:hint="eastAsia"/>
          <w:color w:val="000000"/>
          <w:kern w:val="0"/>
          <w:sz w:val="32"/>
          <w:szCs w:val="32"/>
        </w:rPr>
        <w:t>政府性资金预算</w:t>
      </w:r>
      <w:r w:rsidRPr="008B043A">
        <w:rPr>
          <w:rFonts w:ascii="仿宋_GB2312" w:eastAsia="仿宋_GB2312" w:hAnsi="楷体" w:cs="仿宋_GB2312" w:hint="eastAsia"/>
          <w:color w:val="000000"/>
          <w:kern w:val="0"/>
          <w:sz w:val="32"/>
          <w:szCs w:val="32"/>
        </w:rPr>
        <w:t>“三公”经费预算数为</w:t>
      </w:r>
      <w:r>
        <w:rPr>
          <w:rFonts w:ascii="仿宋_GB2312" w:eastAsia="仿宋_GB2312" w:hAnsi="楷体" w:cs="仿宋_GB2312" w:hint="eastAsia"/>
          <w:color w:val="000000"/>
          <w:kern w:val="0"/>
          <w:sz w:val="32"/>
          <w:szCs w:val="32"/>
        </w:rPr>
        <w:t>0</w:t>
      </w:r>
      <w:r w:rsidR="00706C3D">
        <w:rPr>
          <w:rFonts w:ascii="仿宋_GB2312" w:eastAsia="仿宋_GB2312" w:hAnsi="楷体" w:cs="仿宋_GB2312" w:hint="eastAsia"/>
          <w:color w:val="000000"/>
          <w:kern w:val="0"/>
          <w:sz w:val="32"/>
          <w:szCs w:val="32"/>
        </w:rPr>
        <w:t>万元</w:t>
      </w:r>
      <w:r w:rsidR="009B4906">
        <w:rPr>
          <w:rFonts w:ascii="仿宋_GB2312" w:eastAsia="仿宋_GB2312" w:hAnsi="楷体" w:cs="仿宋_GB2312" w:hint="eastAsia"/>
          <w:color w:val="000000"/>
          <w:kern w:val="0"/>
          <w:sz w:val="32"/>
          <w:szCs w:val="32"/>
        </w:rPr>
        <w:t>，</w:t>
      </w:r>
      <w:r w:rsidR="009B4906" w:rsidRPr="00375C66">
        <w:rPr>
          <w:rFonts w:ascii="仿宋_GB2312" w:eastAsia="仿宋_GB2312" w:hAnsi="仿宋" w:cs="仿宋_GB2312" w:hint="eastAsia"/>
          <w:sz w:val="32"/>
          <w:szCs w:val="32"/>
        </w:rPr>
        <w:t>与上年预算数持平</w:t>
      </w:r>
      <w:r w:rsidR="00706C3D">
        <w:rPr>
          <w:rFonts w:ascii="仿宋_GB2312" w:eastAsia="仿宋_GB2312" w:hAnsi="楷体" w:cs="仿宋_GB2312" w:hint="eastAsia"/>
          <w:color w:val="000000"/>
          <w:kern w:val="0"/>
          <w:sz w:val="32"/>
          <w:szCs w:val="32"/>
        </w:rPr>
        <w:t>。</w:t>
      </w:r>
    </w:p>
    <w:p w:rsidR="006D3574" w:rsidRPr="0056532D" w:rsidRDefault="006D3574" w:rsidP="004E1A4C">
      <w:pPr>
        <w:pStyle w:val="a3"/>
        <w:ind w:firstLine="640"/>
        <w:rPr>
          <w:rFonts w:ascii="黑体" w:eastAsia="黑体" w:cs="Times New Roman"/>
          <w:kern w:val="0"/>
          <w:sz w:val="32"/>
          <w:szCs w:val="32"/>
        </w:rPr>
      </w:pPr>
      <w:r>
        <w:rPr>
          <w:rFonts w:ascii="黑体" w:eastAsia="黑体" w:cs="黑体" w:hint="eastAsia"/>
          <w:kern w:val="0"/>
          <w:sz w:val="32"/>
          <w:szCs w:val="32"/>
        </w:rPr>
        <w:lastRenderedPageBreak/>
        <w:t>五、</w:t>
      </w:r>
      <w:r w:rsidRPr="0056532D">
        <w:rPr>
          <w:rFonts w:ascii="黑体" w:eastAsia="黑体" w:cs="黑体" w:hint="eastAsia"/>
          <w:kern w:val="0"/>
          <w:sz w:val="32"/>
          <w:szCs w:val="32"/>
        </w:rPr>
        <w:t>关于</w:t>
      </w:r>
      <w:r>
        <w:rPr>
          <w:rFonts w:ascii="黑体" w:eastAsia="黑体" w:cs="黑体" w:hint="eastAsia"/>
          <w:kern w:val="0"/>
          <w:sz w:val="32"/>
          <w:szCs w:val="32"/>
        </w:rPr>
        <w:t>新英湾</w:t>
      </w:r>
      <w:r w:rsidRPr="0056532D">
        <w:rPr>
          <w:rFonts w:ascii="黑体" w:eastAsia="黑体" w:cs="黑体" w:hint="eastAsia"/>
          <w:kern w:val="0"/>
          <w:sz w:val="32"/>
          <w:szCs w:val="32"/>
        </w:rPr>
        <w:t>办事处</w:t>
      </w:r>
      <w:r w:rsidR="00831049">
        <w:rPr>
          <w:rFonts w:ascii="黑体" w:eastAsia="黑体" w:hAnsi="黑体" w:cs="黑体"/>
          <w:kern w:val="0"/>
          <w:sz w:val="32"/>
          <w:szCs w:val="32"/>
        </w:rPr>
        <w:t>202</w:t>
      </w:r>
      <w:r w:rsidR="00CD5980">
        <w:rPr>
          <w:rFonts w:ascii="黑体" w:eastAsia="黑体" w:hAnsi="黑体" w:cs="黑体" w:hint="eastAsia"/>
          <w:kern w:val="0"/>
          <w:sz w:val="32"/>
          <w:szCs w:val="32"/>
        </w:rPr>
        <w:t>5</w:t>
      </w:r>
      <w:r w:rsidRPr="0056532D">
        <w:rPr>
          <w:rFonts w:ascii="黑体" w:eastAsia="黑体" w:cs="黑体" w:hint="eastAsia"/>
          <w:kern w:val="0"/>
          <w:sz w:val="32"/>
          <w:szCs w:val="32"/>
        </w:rPr>
        <w:t>年政府性基金预算当年拨款情况说明</w:t>
      </w:r>
    </w:p>
    <w:p w:rsidR="006D3574" w:rsidRPr="00375C66" w:rsidRDefault="006D3574" w:rsidP="004E1A4C">
      <w:pPr>
        <w:pStyle w:val="a3"/>
        <w:ind w:firstLine="640"/>
        <w:rPr>
          <w:rFonts w:ascii="楷体" w:eastAsia="楷体" w:hAnsi="楷体" w:cs="Times New Roman"/>
          <w:kern w:val="0"/>
          <w:sz w:val="32"/>
          <w:szCs w:val="32"/>
        </w:rPr>
      </w:pPr>
      <w:r>
        <w:rPr>
          <w:rFonts w:ascii="楷体" w:eastAsia="楷体" w:hAnsi="楷体" w:cs="楷体" w:hint="eastAsia"/>
          <w:kern w:val="0"/>
          <w:sz w:val="32"/>
          <w:szCs w:val="32"/>
        </w:rPr>
        <w:t>（一）</w:t>
      </w:r>
      <w:r w:rsidRPr="00375C66">
        <w:rPr>
          <w:rFonts w:ascii="楷体" w:eastAsia="楷体" w:hAnsi="楷体" w:cs="楷体" w:hint="eastAsia"/>
          <w:kern w:val="0"/>
          <w:sz w:val="32"/>
          <w:szCs w:val="32"/>
        </w:rPr>
        <w:t>政府性基金预算当年规模变化情况</w:t>
      </w:r>
    </w:p>
    <w:p w:rsidR="006D3574" w:rsidRPr="002A512D" w:rsidRDefault="006D3574" w:rsidP="004E1A4C">
      <w:pPr>
        <w:ind w:firstLineChars="200" w:firstLine="640"/>
        <w:rPr>
          <w:rFonts w:ascii="仿宋_GB2312" w:eastAsia="仿宋_GB2312" w:hAnsi="仿宋" w:cs="Times New Roman"/>
          <w:kern w:val="0"/>
          <w:sz w:val="32"/>
          <w:szCs w:val="32"/>
        </w:rPr>
      </w:pPr>
      <w:r>
        <w:rPr>
          <w:rFonts w:ascii="仿宋_GB2312" w:eastAsia="仿宋_GB2312" w:hAnsi="仿宋" w:cs="仿宋_GB2312" w:hint="eastAsia"/>
          <w:kern w:val="0"/>
          <w:sz w:val="32"/>
          <w:szCs w:val="32"/>
        </w:rPr>
        <w:t>新英湾</w:t>
      </w:r>
      <w:r w:rsidRPr="00375C66">
        <w:rPr>
          <w:rFonts w:ascii="仿宋_GB2312" w:eastAsia="仿宋_GB2312" w:hAnsi="仿宋" w:cs="仿宋_GB2312" w:hint="eastAsia"/>
          <w:kern w:val="0"/>
          <w:sz w:val="32"/>
          <w:szCs w:val="32"/>
        </w:rPr>
        <w:t>办事处</w:t>
      </w:r>
      <w:r w:rsidR="00831049">
        <w:rPr>
          <w:rFonts w:ascii="仿宋_GB2312" w:eastAsia="仿宋_GB2312" w:hAnsi="仿宋" w:cs="仿宋_GB2312"/>
          <w:kern w:val="0"/>
          <w:sz w:val="32"/>
          <w:szCs w:val="32"/>
        </w:rPr>
        <w:t>202</w:t>
      </w:r>
      <w:r w:rsidR="00DE4FF7">
        <w:rPr>
          <w:rFonts w:ascii="仿宋_GB2312" w:eastAsia="仿宋_GB2312" w:hAnsi="仿宋" w:cs="仿宋_GB2312" w:hint="eastAsia"/>
          <w:kern w:val="0"/>
          <w:sz w:val="32"/>
          <w:szCs w:val="32"/>
        </w:rPr>
        <w:t>5</w:t>
      </w:r>
      <w:r w:rsidRPr="00375C66">
        <w:rPr>
          <w:rFonts w:ascii="仿宋_GB2312" w:eastAsia="仿宋_GB2312" w:hAnsi="仿宋" w:cs="仿宋_GB2312" w:hint="eastAsia"/>
          <w:kern w:val="0"/>
          <w:sz w:val="32"/>
          <w:szCs w:val="32"/>
        </w:rPr>
        <w:t>年政府性基金预算当年拨款</w:t>
      </w:r>
      <w:r w:rsidR="00DE4FF7">
        <w:rPr>
          <w:rFonts w:ascii="仿宋_GB2312" w:eastAsia="仿宋_GB2312" w:hAnsi="仿宋" w:cs="仿宋_GB2312" w:hint="eastAsia"/>
          <w:kern w:val="0"/>
          <w:sz w:val="32"/>
          <w:szCs w:val="32"/>
        </w:rPr>
        <w:t>0</w:t>
      </w:r>
      <w:r>
        <w:rPr>
          <w:rFonts w:ascii="仿宋_GB2312" w:eastAsia="仿宋_GB2312" w:hAnsi="仿宋" w:cs="仿宋_GB2312" w:hint="eastAsia"/>
          <w:kern w:val="0"/>
          <w:sz w:val="32"/>
          <w:szCs w:val="32"/>
        </w:rPr>
        <w:t>万</w:t>
      </w:r>
      <w:r w:rsidR="00DE3875">
        <w:rPr>
          <w:rFonts w:ascii="仿宋_GB2312" w:eastAsia="仿宋_GB2312" w:hAnsi="仿宋" w:cs="仿宋_GB2312" w:hint="eastAsia"/>
          <w:kern w:val="0"/>
          <w:sz w:val="32"/>
          <w:szCs w:val="32"/>
        </w:rPr>
        <w:t>元，比上年预算数减少</w:t>
      </w:r>
      <w:r w:rsidR="00DE4FF7">
        <w:rPr>
          <w:rFonts w:ascii="仿宋_GB2312" w:eastAsia="仿宋_GB2312" w:hAnsi="仿宋" w:cs="仿宋_GB2312" w:hint="eastAsia"/>
          <w:kern w:val="0"/>
          <w:sz w:val="32"/>
          <w:szCs w:val="32"/>
        </w:rPr>
        <w:t>7536</w:t>
      </w:r>
      <w:r>
        <w:rPr>
          <w:rFonts w:ascii="仿宋_GB2312" w:eastAsia="仿宋_GB2312" w:hAnsi="仿宋" w:cs="仿宋_GB2312" w:hint="eastAsia"/>
          <w:kern w:val="0"/>
          <w:sz w:val="32"/>
          <w:szCs w:val="32"/>
        </w:rPr>
        <w:t>万元</w:t>
      </w:r>
      <w:r w:rsidRPr="002A512D">
        <w:rPr>
          <w:rFonts w:ascii="仿宋_GB2312" w:eastAsia="仿宋_GB2312" w:hAnsi="仿宋" w:cs="仿宋_GB2312" w:hint="eastAsia"/>
          <w:kern w:val="0"/>
          <w:sz w:val="32"/>
          <w:szCs w:val="32"/>
        </w:rPr>
        <w:t>，</w:t>
      </w:r>
      <w:r w:rsidRPr="004600E1">
        <w:rPr>
          <w:rFonts w:ascii="仿宋_GB2312" w:eastAsia="仿宋_GB2312" w:hAnsi="仿宋" w:cs="仿宋_GB2312" w:hint="eastAsia"/>
          <w:kern w:val="0"/>
          <w:sz w:val="32"/>
          <w:szCs w:val="32"/>
        </w:rPr>
        <w:t>主要原因是</w:t>
      </w:r>
      <w:r w:rsidR="00DE3875">
        <w:rPr>
          <w:rFonts w:ascii="仿宋_GB2312" w:eastAsia="仿宋_GB2312" w:hAnsi="仿宋" w:cs="仿宋_GB2312" w:hint="eastAsia"/>
          <w:kern w:val="0"/>
          <w:sz w:val="32"/>
          <w:szCs w:val="32"/>
        </w:rPr>
        <w:t>减少</w:t>
      </w:r>
      <w:r w:rsidR="007753B4">
        <w:rPr>
          <w:rFonts w:ascii="仿宋_GB2312" w:eastAsia="仿宋_GB2312" w:hAnsi="仿宋" w:cs="仿宋_GB2312" w:hint="eastAsia"/>
          <w:kern w:val="0"/>
          <w:sz w:val="32"/>
          <w:szCs w:val="32"/>
        </w:rPr>
        <w:t>待搬迁</w:t>
      </w:r>
      <w:r w:rsidRPr="00BE28D0">
        <w:rPr>
          <w:rFonts w:ascii="仿宋_GB2312" w:eastAsia="仿宋_GB2312" w:hAnsi="仿宋" w:cs="仿宋_GB2312" w:hint="eastAsia"/>
          <w:kern w:val="0"/>
          <w:sz w:val="32"/>
          <w:szCs w:val="32"/>
        </w:rPr>
        <w:t>补偿</w:t>
      </w:r>
      <w:r w:rsidR="007753B4">
        <w:rPr>
          <w:rFonts w:ascii="仿宋_GB2312" w:eastAsia="仿宋_GB2312" w:hAnsi="仿宋" w:cs="仿宋_GB2312" w:hint="eastAsia"/>
          <w:kern w:val="0"/>
          <w:sz w:val="32"/>
          <w:szCs w:val="32"/>
        </w:rPr>
        <w:t>及补助</w:t>
      </w:r>
      <w:r>
        <w:rPr>
          <w:rFonts w:ascii="仿宋_GB2312" w:eastAsia="仿宋_GB2312" w:hAnsi="仿宋" w:cs="仿宋_GB2312" w:hint="eastAsia"/>
          <w:kern w:val="0"/>
          <w:sz w:val="32"/>
          <w:szCs w:val="32"/>
        </w:rPr>
        <w:t>支出</w:t>
      </w:r>
      <w:r w:rsidRPr="004600E1">
        <w:rPr>
          <w:rFonts w:ascii="楷体" w:eastAsia="楷体" w:hAnsi="楷体" w:cs="楷体" w:hint="eastAsia"/>
          <w:kern w:val="0"/>
          <w:sz w:val="32"/>
          <w:szCs w:val="32"/>
        </w:rPr>
        <w:t>。</w:t>
      </w:r>
    </w:p>
    <w:p w:rsidR="006D3574" w:rsidRDefault="006D3574" w:rsidP="004E1A4C">
      <w:pPr>
        <w:pStyle w:val="a3"/>
        <w:ind w:firstLine="640"/>
        <w:rPr>
          <w:rFonts w:ascii="楷体" w:eastAsia="楷体" w:hAnsi="楷体" w:cs="楷体"/>
          <w:kern w:val="0"/>
          <w:sz w:val="32"/>
          <w:szCs w:val="32"/>
        </w:rPr>
      </w:pPr>
      <w:r w:rsidRPr="00407A47">
        <w:rPr>
          <w:rFonts w:ascii="楷体" w:eastAsia="楷体" w:hAnsi="楷体" w:cs="楷体" w:hint="eastAsia"/>
          <w:kern w:val="0"/>
          <w:sz w:val="32"/>
          <w:szCs w:val="32"/>
        </w:rPr>
        <w:t>（二）政府性基金预算当年拨款结构情况</w:t>
      </w:r>
    </w:p>
    <w:p w:rsidR="006211D3" w:rsidRPr="00407A47" w:rsidRDefault="006211D3" w:rsidP="004E1A4C">
      <w:pPr>
        <w:pStyle w:val="a3"/>
        <w:ind w:firstLine="640"/>
        <w:rPr>
          <w:rFonts w:ascii="楷体" w:eastAsia="楷体" w:hAnsi="楷体" w:cs="Times New Roman"/>
          <w:kern w:val="0"/>
          <w:sz w:val="32"/>
          <w:szCs w:val="32"/>
        </w:rPr>
      </w:pPr>
      <w:r>
        <w:rPr>
          <w:rFonts w:ascii="仿宋_GB2312" w:eastAsia="仿宋_GB2312" w:hAnsi="仿宋" w:cs="仿宋_GB2312" w:hint="eastAsia"/>
          <w:kern w:val="0"/>
          <w:sz w:val="32"/>
          <w:szCs w:val="32"/>
        </w:rPr>
        <w:t>新英湾</w:t>
      </w:r>
      <w:r w:rsidRPr="00375C66">
        <w:rPr>
          <w:rFonts w:ascii="仿宋_GB2312" w:eastAsia="仿宋_GB2312" w:hAnsi="仿宋" w:cs="仿宋_GB2312" w:hint="eastAsia"/>
          <w:kern w:val="0"/>
          <w:sz w:val="32"/>
          <w:szCs w:val="32"/>
        </w:rPr>
        <w:t>办事处</w:t>
      </w:r>
      <w:r>
        <w:rPr>
          <w:rFonts w:ascii="仿宋_GB2312" w:eastAsia="仿宋_GB2312" w:hAnsi="仿宋" w:cs="仿宋_GB2312"/>
          <w:kern w:val="0"/>
          <w:sz w:val="32"/>
          <w:szCs w:val="32"/>
        </w:rPr>
        <w:t>202</w:t>
      </w:r>
      <w:r>
        <w:rPr>
          <w:rFonts w:ascii="仿宋_GB2312" w:eastAsia="仿宋_GB2312" w:hAnsi="仿宋" w:cs="仿宋_GB2312" w:hint="eastAsia"/>
          <w:kern w:val="0"/>
          <w:sz w:val="32"/>
          <w:szCs w:val="32"/>
        </w:rPr>
        <w:t>5</w:t>
      </w:r>
      <w:r w:rsidRPr="00375C66">
        <w:rPr>
          <w:rFonts w:ascii="仿宋_GB2312" w:eastAsia="仿宋_GB2312" w:hAnsi="仿宋" w:cs="仿宋_GB2312" w:hint="eastAsia"/>
          <w:kern w:val="0"/>
          <w:sz w:val="32"/>
          <w:szCs w:val="32"/>
        </w:rPr>
        <w:t>年政府性基金预算当年拨款</w:t>
      </w:r>
      <w:r>
        <w:rPr>
          <w:rFonts w:ascii="仿宋_GB2312" w:eastAsia="仿宋_GB2312" w:hAnsi="仿宋" w:cs="仿宋_GB2312" w:hint="eastAsia"/>
          <w:kern w:val="0"/>
          <w:sz w:val="32"/>
          <w:szCs w:val="32"/>
        </w:rPr>
        <w:t>0万元。</w:t>
      </w:r>
    </w:p>
    <w:p w:rsidR="006D3574" w:rsidRPr="003D7E93" w:rsidRDefault="006D3574" w:rsidP="004E1A4C">
      <w:pPr>
        <w:pStyle w:val="a3"/>
        <w:ind w:firstLine="640"/>
        <w:rPr>
          <w:rFonts w:ascii="楷体" w:eastAsia="楷体" w:hAnsi="楷体" w:cs="Times New Roman"/>
          <w:kern w:val="0"/>
          <w:sz w:val="32"/>
          <w:szCs w:val="32"/>
        </w:rPr>
      </w:pPr>
      <w:r w:rsidRPr="003D7E93">
        <w:rPr>
          <w:rFonts w:ascii="楷体" w:eastAsia="楷体" w:hAnsi="楷体" w:cs="楷体" w:hint="eastAsia"/>
          <w:kern w:val="0"/>
          <w:sz w:val="32"/>
          <w:szCs w:val="32"/>
        </w:rPr>
        <w:t>（三）政府性基金预算当年拨款具体使用情况</w:t>
      </w:r>
    </w:p>
    <w:p w:rsidR="006D3574" w:rsidRPr="003B4BD5" w:rsidRDefault="006211D3" w:rsidP="002275F3">
      <w:pPr>
        <w:ind w:leftChars="300" w:left="630"/>
        <w:rPr>
          <w:rFonts w:ascii="黑体" w:eastAsia="黑体" w:hAnsi="黑体" w:cs="Times New Roman"/>
          <w:kern w:val="0"/>
          <w:sz w:val="32"/>
          <w:szCs w:val="32"/>
        </w:rPr>
      </w:pPr>
      <w:r>
        <w:rPr>
          <w:rFonts w:ascii="仿宋_GB2312" w:eastAsia="仿宋_GB2312" w:hAnsi="仿宋" w:cs="仿宋_GB2312" w:hint="eastAsia"/>
          <w:kern w:val="0"/>
          <w:sz w:val="32"/>
          <w:szCs w:val="32"/>
        </w:rPr>
        <w:t>新英湾</w:t>
      </w:r>
      <w:r w:rsidRPr="00375C66">
        <w:rPr>
          <w:rFonts w:ascii="仿宋_GB2312" w:eastAsia="仿宋_GB2312" w:hAnsi="仿宋" w:cs="仿宋_GB2312" w:hint="eastAsia"/>
          <w:kern w:val="0"/>
          <w:sz w:val="32"/>
          <w:szCs w:val="32"/>
        </w:rPr>
        <w:t>办事处</w:t>
      </w:r>
      <w:r>
        <w:rPr>
          <w:rFonts w:ascii="仿宋_GB2312" w:eastAsia="仿宋_GB2312" w:hAnsi="仿宋" w:cs="仿宋_GB2312"/>
          <w:kern w:val="0"/>
          <w:sz w:val="32"/>
          <w:szCs w:val="32"/>
        </w:rPr>
        <w:t>202</w:t>
      </w:r>
      <w:r>
        <w:rPr>
          <w:rFonts w:ascii="仿宋_GB2312" w:eastAsia="仿宋_GB2312" w:hAnsi="仿宋" w:cs="仿宋_GB2312" w:hint="eastAsia"/>
          <w:kern w:val="0"/>
          <w:sz w:val="32"/>
          <w:szCs w:val="32"/>
        </w:rPr>
        <w:t>5</w:t>
      </w:r>
      <w:r w:rsidRPr="00375C66">
        <w:rPr>
          <w:rFonts w:ascii="仿宋_GB2312" w:eastAsia="仿宋_GB2312" w:hAnsi="仿宋" w:cs="仿宋_GB2312" w:hint="eastAsia"/>
          <w:kern w:val="0"/>
          <w:sz w:val="32"/>
          <w:szCs w:val="32"/>
        </w:rPr>
        <w:t>年政府性基金预算当年拨款</w:t>
      </w:r>
      <w:r>
        <w:rPr>
          <w:rFonts w:ascii="仿宋_GB2312" w:eastAsia="仿宋_GB2312" w:hAnsi="仿宋" w:cs="仿宋_GB2312" w:hint="eastAsia"/>
          <w:kern w:val="0"/>
          <w:sz w:val="32"/>
          <w:szCs w:val="32"/>
        </w:rPr>
        <w:t>0万元</w:t>
      </w:r>
      <w:r w:rsidR="000B7FCC">
        <w:rPr>
          <w:rFonts w:ascii="仿宋_GB2312" w:eastAsia="仿宋_GB2312" w:hAnsi="仿宋" w:cs="仿宋_GB2312" w:hint="eastAsia"/>
          <w:kern w:val="0"/>
          <w:sz w:val="32"/>
          <w:szCs w:val="32"/>
        </w:rPr>
        <w:t>。</w:t>
      </w:r>
      <w:r w:rsidR="006D3574" w:rsidRPr="003B4BD5">
        <w:rPr>
          <w:rFonts w:ascii="黑体" w:eastAsia="黑体" w:hAnsi="黑体" w:cs="黑体" w:hint="eastAsia"/>
          <w:kern w:val="0"/>
          <w:sz w:val="32"/>
          <w:szCs w:val="32"/>
        </w:rPr>
        <w:t>六、</w:t>
      </w:r>
      <w:r w:rsidR="006D3574">
        <w:rPr>
          <w:rFonts w:ascii="黑体" w:eastAsia="黑体" w:hAnsi="黑体" w:cs="黑体" w:hint="eastAsia"/>
          <w:kern w:val="0"/>
          <w:sz w:val="32"/>
          <w:szCs w:val="32"/>
        </w:rPr>
        <w:t>关于新英湾</w:t>
      </w:r>
      <w:r w:rsidR="006D3574" w:rsidRPr="003B4BD5">
        <w:rPr>
          <w:rFonts w:ascii="黑体" w:eastAsia="黑体" w:hAnsi="黑体" w:cs="黑体" w:hint="eastAsia"/>
          <w:kern w:val="0"/>
          <w:sz w:val="32"/>
          <w:szCs w:val="32"/>
        </w:rPr>
        <w:t>办事处</w:t>
      </w:r>
      <w:r w:rsidR="00831049">
        <w:rPr>
          <w:rFonts w:ascii="黑体" w:eastAsia="黑体" w:hAnsi="黑体" w:cs="黑体"/>
          <w:kern w:val="0"/>
          <w:sz w:val="32"/>
          <w:szCs w:val="32"/>
        </w:rPr>
        <w:t>202</w:t>
      </w:r>
      <w:r w:rsidR="00EA0069">
        <w:rPr>
          <w:rFonts w:ascii="黑体" w:eastAsia="黑体" w:hAnsi="黑体" w:cs="黑体" w:hint="eastAsia"/>
          <w:kern w:val="0"/>
          <w:sz w:val="32"/>
          <w:szCs w:val="32"/>
        </w:rPr>
        <w:t>5</w:t>
      </w:r>
      <w:r w:rsidR="006D3574" w:rsidRPr="003B4BD5">
        <w:rPr>
          <w:rFonts w:ascii="黑体" w:eastAsia="黑体" w:hAnsi="黑体" w:cs="黑体" w:hint="eastAsia"/>
          <w:kern w:val="0"/>
          <w:sz w:val="32"/>
          <w:szCs w:val="32"/>
        </w:rPr>
        <w:t>年收支预算情况的总体说明</w:t>
      </w:r>
    </w:p>
    <w:p w:rsidR="006D3574" w:rsidRPr="007A65FE" w:rsidRDefault="006D3574" w:rsidP="004E1A4C">
      <w:pPr>
        <w:ind w:firstLineChars="200" w:firstLine="640"/>
        <w:rPr>
          <w:rFonts w:ascii="仿宋_GB2312" w:eastAsia="仿宋_GB2312" w:hAnsi="仿宋" w:cs="Times New Roman"/>
          <w:color w:val="000000"/>
          <w:kern w:val="0"/>
          <w:sz w:val="32"/>
          <w:szCs w:val="32"/>
        </w:rPr>
      </w:pPr>
      <w:r w:rsidRPr="00375C66">
        <w:rPr>
          <w:rFonts w:ascii="仿宋_GB2312" w:eastAsia="仿宋_GB2312" w:hAnsi="仿宋" w:cs="仿宋_GB2312" w:hint="eastAsia"/>
          <w:sz w:val="32"/>
          <w:szCs w:val="32"/>
        </w:rPr>
        <w:t>按照综合预算原则，新英湾</w:t>
      </w:r>
      <w:r>
        <w:rPr>
          <w:rFonts w:ascii="仿宋_GB2312" w:eastAsia="仿宋_GB2312" w:hAnsi="仿宋" w:cs="仿宋_GB2312" w:hint="eastAsia"/>
          <w:sz w:val="32"/>
          <w:szCs w:val="32"/>
        </w:rPr>
        <w:t>办事处所有收</w:t>
      </w:r>
      <w:r w:rsidR="00531F30">
        <w:rPr>
          <w:rFonts w:ascii="仿宋_GB2312" w:eastAsia="仿宋_GB2312" w:hAnsi="仿宋" w:cs="仿宋_GB2312" w:hint="eastAsia"/>
          <w:sz w:val="32"/>
          <w:szCs w:val="32"/>
        </w:rPr>
        <w:t>入和支出均纳入部门预算管理。收入包括：一般公共预算拨款收入</w:t>
      </w:r>
      <w:r w:rsidRPr="00375C66">
        <w:rPr>
          <w:rFonts w:ascii="仿宋_GB2312" w:eastAsia="仿宋_GB2312" w:hAnsi="仿宋" w:cs="仿宋_GB2312" w:hint="eastAsia"/>
          <w:sz w:val="32"/>
          <w:szCs w:val="32"/>
        </w:rPr>
        <w:t>；支出包括：</w:t>
      </w:r>
      <w:r w:rsidRPr="0076799A">
        <w:rPr>
          <w:rFonts w:ascii="仿宋_GB2312" w:eastAsia="仿宋_GB2312" w:hAnsi="仿宋" w:cs="仿宋_GB2312" w:hint="eastAsia"/>
          <w:color w:val="000000"/>
          <w:kern w:val="0"/>
          <w:sz w:val="32"/>
          <w:szCs w:val="32"/>
        </w:rPr>
        <w:t>一般公共服务支出</w:t>
      </w:r>
      <w:r>
        <w:rPr>
          <w:rFonts w:ascii="仿宋_GB2312" w:eastAsia="仿宋_GB2312" w:hAnsi="仿宋" w:cs="仿宋_GB2312" w:hint="eastAsia"/>
          <w:color w:val="000000"/>
          <w:kern w:val="0"/>
          <w:sz w:val="32"/>
          <w:szCs w:val="32"/>
        </w:rPr>
        <w:t>、</w:t>
      </w:r>
      <w:r w:rsidRPr="00AA4630">
        <w:rPr>
          <w:rFonts w:ascii="仿宋_GB2312" w:eastAsia="仿宋_GB2312" w:hAnsi="仿宋" w:cs="仿宋_GB2312" w:hint="eastAsia"/>
          <w:color w:val="000000"/>
          <w:kern w:val="0"/>
          <w:sz w:val="32"/>
          <w:szCs w:val="32"/>
        </w:rPr>
        <w:t>文化旅游体育与传媒支出、社会保障和就业支出、卫生健康支出</w:t>
      </w:r>
      <w:r>
        <w:rPr>
          <w:rFonts w:ascii="仿宋_GB2312" w:eastAsia="仿宋_GB2312" w:hAnsi="仿宋" w:cs="仿宋_GB2312" w:hint="eastAsia"/>
          <w:color w:val="000000"/>
          <w:kern w:val="0"/>
          <w:sz w:val="32"/>
          <w:szCs w:val="32"/>
        </w:rPr>
        <w:t>、</w:t>
      </w:r>
      <w:r w:rsidRPr="00AA4630">
        <w:rPr>
          <w:rFonts w:ascii="仿宋_GB2312" w:eastAsia="仿宋_GB2312" w:hAnsi="仿宋" w:cs="仿宋_GB2312" w:hint="eastAsia"/>
          <w:color w:val="000000"/>
          <w:kern w:val="0"/>
          <w:sz w:val="32"/>
          <w:szCs w:val="32"/>
        </w:rPr>
        <w:t>城乡社区支出、</w:t>
      </w:r>
      <w:r w:rsidR="006D1433">
        <w:rPr>
          <w:rFonts w:ascii="仿宋_GB2312" w:eastAsia="仿宋_GB2312" w:hAnsi="仿宋" w:cs="仿宋_GB2312" w:hint="eastAsia"/>
          <w:color w:val="000000"/>
          <w:kern w:val="0"/>
          <w:sz w:val="32"/>
          <w:szCs w:val="32"/>
        </w:rPr>
        <w:t>农林水支出、</w:t>
      </w:r>
      <w:r w:rsidRPr="00AA4630">
        <w:rPr>
          <w:rFonts w:ascii="仿宋_GB2312" w:eastAsia="仿宋_GB2312" w:hAnsi="仿宋" w:cs="仿宋_GB2312" w:hint="eastAsia"/>
          <w:color w:val="000000"/>
          <w:kern w:val="0"/>
          <w:sz w:val="32"/>
          <w:szCs w:val="32"/>
        </w:rPr>
        <w:t>住房保障支出</w:t>
      </w:r>
      <w:r w:rsidR="00531F30">
        <w:rPr>
          <w:rFonts w:ascii="仿宋_GB2312" w:eastAsia="仿宋_GB2312" w:hAnsi="仿宋" w:cs="仿宋_GB2312" w:hint="eastAsia"/>
          <w:color w:val="000000"/>
          <w:kern w:val="0"/>
          <w:sz w:val="32"/>
          <w:szCs w:val="32"/>
        </w:rPr>
        <w:t>、灾害防治及应急管理支出</w:t>
      </w:r>
      <w:r>
        <w:rPr>
          <w:rFonts w:ascii="仿宋_GB2312" w:eastAsia="仿宋_GB2312" w:hAnsi="仿宋" w:cs="仿宋_GB2312" w:hint="eastAsia"/>
          <w:sz w:val="32"/>
          <w:szCs w:val="32"/>
        </w:rPr>
        <w:t>。新英湾</w:t>
      </w:r>
      <w:r w:rsidRPr="00375C66">
        <w:rPr>
          <w:rFonts w:ascii="仿宋_GB2312" w:eastAsia="仿宋_GB2312" w:hAnsi="仿宋" w:cs="仿宋_GB2312" w:hint="eastAsia"/>
          <w:sz w:val="32"/>
          <w:szCs w:val="32"/>
        </w:rPr>
        <w:t>办事处</w:t>
      </w:r>
      <w:r w:rsidR="006D1433">
        <w:rPr>
          <w:rFonts w:ascii="仿宋_GB2312" w:eastAsia="仿宋_GB2312" w:hAnsi="仿宋" w:cs="仿宋_GB2312"/>
          <w:sz w:val="32"/>
          <w:szCs w:val="32"/>
        </w:rPr>
        <w:t>202</w:t>
      </w:r>
      <w:r w:rsidR="00531F30">
        <w:rPr>
          <w:rFonts w:ascii="仿宋_GB2312" w:eastAsia="仿宋_GB2312" w:hAnsi="仿宋" w:cs="仿宋_GB2312" w:hint="eastAsia"/>
          <w:sz w:val="32"/>
          <w:szCs w:val="32"/>
        </w:rPr>
        <w:t>5</w:t>
      </w:r>
      <w:r w:rsidRPr="00375C66">
        <w:rPr>
          <w:rFonts w:ascii="仿宋_GB2312" w:eastAsia="仿宋_GB2312" w:hAnsi="仿宋" w:cs="仿宋_GB2312" w:hint="eastAsia"/>
          <w:sz w:val="32"/>
          <w:szCs w:val="32"/>
        </w:rPr>
        <w:t>年收支总预算</w:t>
      </w:r>
      <w:r w:rsidR="00531F30">
        <w:rPr>
          <w:rFonts w:ascii="仿宋_GB2312" w:eastAsia="仿宋_GB2312" w:hAnsi="仿宋" w:cs="仿宋_GB2312" w:hint="eastAsia"/>
          <w:color w:val="000000"/>
          <w:kern w:val="0"/>
          <w:sz w:val="32"/>
          <w:szCs w:val="32"/>
        </w:rPr>
        <w:t>19676.87</w:t>
      </w:r>
      <w:r w:rsidRPr="00375C66">
        <w:rPr>
          <w:rFonts w:ascii="仿宋_GB2312" w:eastAsia="仿宋_GB2312" w:hAnsi="仿宋" w:cs="仿宋_GB2312" w:hint="eastAsia"/>
          <w:sz w:val="32"/>
          <w:szCs w:val="32"/>
        </w:rPr>
        <w:t>万元。</w:t>
      </w:r>
    </w:p>
    <w:p w:rsidR="006D3574" w:rsidRPr="00255AB2" w:rsidRDefault="006D3574" w:rsidP="004E1A4C">
      <w:pPr>
        <w:ind w:firstLineChars="200" w:firstLine="640"/>
        <w:rPr>
          <w:rFonts w:ascii="黑体" w:eastAsia="黑体" w:hAnsi="黑体" w:cs="Times New Roman"/>
          <w:sz w:val="32"/>
          <w:szCs w:val="32"/>
        </w:rPr>
      </w:pPr>
      <w:r w:rsidRPr="00255AB2">
        <w:rPr>
          <w:rFonts w:ascii="黑体" w:eastAsia="黑体" w:hAnsi="黑体" w:cs="黑体" w:hint="eastAsia"/>
          <w:sz w:val="32"/>
          <w:szCs w:val="32"/>
        </w:rPr>
        <w:t>七、</w:t>
      </w:r>
      <w:r>
        <w:rPr>
          <w:rFonts w:ascii="黑体" w:eastAsia="黑体" w:hAnsi="黑体" w:cs="黑体" w:hint="eastAsia"/>
          <w:sz w:val="32"/>
          <w:szCs w:val="32"/>
        </w:rPr>
        <w:t>关于新英湾</w:t>
      </w:r>
      <w:r w:rsidRPr="00255AB2">
        <w:rPr>
          <w:rFonts w:ascii="黑体" w:eastAsia="黑体" w:hAnsi="黑体" w:cs="黑体" w:hint="eastAsia"/>
          <w:sz w:val="32"/>
          <w:szCs w:val="32"/>
        </w:rPr>
        <w:t>办事处</w:t>
      </w:r>
      <w:r w:rsidR="00831049">
        <w:rPr>
          <w:rFonts w:ascii="黑体" w:eastAsia="黑体" w:hAnsi="黑体" w:cs="黑体"/>
          <w:sz w:val="32"/>
          <w:szCs w:val="32"/>
        </w:rPr>
        <w:t>202</w:t>
      </w:r>
      <w:r w:rsidR="00FC05C3">
        <w:rPr>
          <w:rFonts w:ascii="黑体" w:eastAsia="黑体" w:hAnsi="黑体" w:cs="黑体" w:hint="eastAsia"/>
          <w:sz w:val="32"/>
          <w:szCs w:val="32"/>
        </w:rPr>
        <w:t>5</w:t>
      </w:r>
      <w:r w:rsidRPr="00255AB2">
        <w:rPr>
          <w:rFonts w:ascii="黑体" w:eastAsia="黑体" w:hAnsi="黑体" w:cs="黑体" w:hint="eastAsia"/>
          <w:sz w:val="32"/>
          <w:szCs w:val="32"/>
        </w:rPr>
        <w:t>年收入预算情况说明</w:t>
      </w:r>
    </w:p>
    <w:p w:rsidR="006D3574" w:rsidRPr="00D70901" w:rsidRDefault="006D3574" w:rsidP="004E1A4C">
      <w:pPr>
        <w:ind w:firstLineChars="200" w:firstLine="640"/>
        <w:rPr>
          <w:rFonts w:ascii="宋体" w:cs="Times New Roman"/>
          <w:b/>
          <w:bCs/>
          <w:color w:val="000000"/>
          <w:kern w:val="0"/>
          <w:sz w:val="22"/>
          <w:szCs w:val="22"/>
        </w:rPr>
      </w:pPr>
      <w:r>
        <w:rPr>
          <w:rFonts w:ascii="仿宋_GB2312" w:eastAsia="仿宋_GB2312" w:hAnsi="仿宋" w:cs="仿宋_GB2312" w:hint="eastAsia"/>
          <w:sz w:val="32"/>
          <w:szCs w:val="32"/>
        </w:rPr>
        <w:t>新英湾</w:t>
      </w:r>
      <w:r w:rsidRPr="00375C66">
        <w:rPr>
          <w:rFonts w:ascii="仿宋_GB2312" w:eastAsia="仿宋_GB2312" w:hAnsi="仿宋" w:cs="仿宋_GB2312" w:hint="eastAsia"/>
          <w:sz w:val="32"/>
          <w:szCs w:val="32"/>
        </w:rPr>
        <w:t>办事处</w:t>
      </w:r>
      <w:r w:rsidR="00831049">
        <w:rPr>
          <w:rFonts w:ascii="仿宋_GB2312" w:eastAsia="仿宋_GB2312" w:hAnsi="仿宋" w:cs="仿宋_GB2312"/>
          <w:sz w:val="32"/>
          <w:szCs w:val="32"/>
        </w:rPr>
        <w:t>202</w:t>
      </w:r>
      <w:r w:rsidR="00FC05C3">
        <w:rPr>
          <w:rFonts w:ascii="仿宋_GB2312" w:eastAsia="仿宋_GB2312" w:hAnsi="仿宋" w:cs="仿宋_GB2312" w:hint="eastAsia"/>
          <w:sz w:val="32"/>
          <w:szCs w:val="32"/>
        </w:rPr>
        <w:t>5</w:t>
      </w:r>
      <w:r w:rsidRPr="00375C66">
        <w:rPr>
          <w:rFonts w:ascii="仿宋_GB2312" w:eastAsia="仿宋_GB2312" w:hAnsi="仿宋" w:cs="仿宋_GB2312" w:hint="eastAsia"/>
          <w:sz w:val="32"/>
          <w:szCs w:val="32"/>
        </w:rPr>
        <w:t>年收入预算</w:t>
      </w:r>
      <w:r w:rsidR="00FC05C3">
        <w:rPr>
          <w:rFonts w:ascii="仿宋_GB2312" w:eastAsia="仿宋_GB2312" w:hAnsi="仿宋" w:cs="仿宋_GB2312" w:hint="eastAsia"/>
          <w:color w:val="000000"/>
          <w:kern w:val="0"/>
          <w:sz w:val="32"/>
          <w:szCs w:val="32"/>
        </w:rPr>
        <w:t>19676.87</w:t>
      </w:r>
      <w:r>
        <w:rPr>
          <w:rFonts w:ascii="仿宋_GB2312" w:eastAsia="仿宋_GB2312" w:hAnsi="仿宋" w:cs="仿宋_GB2312" w:hint="eastAsia"/>
          <w:sz w:val="32"/>
          <w:szCs w:val="32"/>
        </w:rPr>
        <w:t>万元，其中：</w:t>
      </w:r>
      <w:r w:rsidR="00B82769">
        <w:rPr>
          <w:rFonts w:ascii="仿宋_GB2312" w:eastAsia="仿宋_GB2312" w:hAnsi="仿宋" w:cs="仿宋_GB2312" w:hint="eastAsia"/>
          <w:sz w:val="32"/>
          <w:szCs w:val="32"/>
        </w:rPr>
        <w:t>上年结转17.57万元，占0.09%；经费</w:t>
      </w:r>
      <w:r>
        <w:rPr>
          <w:rFonts w:ascii="仿宋_GB2312" w:eastAsia="仿宋_GB2312" w:hAnsi="仿宋" w:cs="仿宋_GB2312" w:hint="eastAsia"/>
          <w:sz w:val="32"/>
          <w:szCs w:val="32"/>
        </w:rPr>
        <w:t>拨款收入</w:t>
      </w:r>
      <w:r w:rsidR="00B82769">
        <w:rPr>
          <w:rFonts w:ascii="仿宋_GB2312" w:eastAsia="仿宋_GB2312" w:hAnsi="仿宋" w:cs="仿宋_GB2312" w:hint="eastAsia"/>
          <w:color w:val="000000"/>
          <w:kern w:val="0"/>
          <w:sz w:val="32"/>
          <w:szCs w:val="32"/>
        </w:rPr>
        <w:t>19659.31</w:t>
      </w:r>
      <w:r w:rsidRPr="00375C66">
        <w:rPr>
          <w:rFonts w:ascii="仿宋_GB2312" w:eastAsia="仿宋_GB2312" w:hAnsi="仿宋" w:cs="仿宋_GB2312" w:hint="eastAsia"/>
          <w:sz w:val="32"/>
          <w:szCs w:val="32"/>
        </w:rPr>
        <w:t>万元，占</w:t>
      </w:r>
      <w:r w:rsidR="00B82769">
        <w:rPr>
          <w:rFonts w:ascii="仿宋_GB2312" w:eastAsia="仿宋_GB2312" w:hAnsi="仿宋" w:cs="仿宋_GB2312" w:hint="eastAsia"/>
          <w:sz w:val="32"/>
          <w:szCs w:val="32"/>
        </w:rPr>
        <w:t>99.91</w:t>
      </w:r>
      <w:r w:rsidRPr="00375C66">
        <w:rPr>
          <w:rFonts w:ascii="仿宋_GB2312" w:eastAsia="仿宋_GB2312" w:hAnsi="仿宋" w:cs="仿宋_GB2312"/>
          <w:sz w:val="32"/>
          <w:szCs w:val="32"/>
        </w:rPr>
        <w:t>%</w:t>
      </w:r>
      <w:r>
        <w:rPr>
          <w:rFonts w:ascii="仿宋_GB2312" w:eastAsia="仿宋_GB2312" w:hAnsi="仿宋" w:cs="仿宋_GB2312" w:hint="eastAsia"/>
          <w:sz w:val="32"/>
          <w:szCs w:val="32"/>
        </w:rPr>
        <w:t>。</w:t>
      </w:r>
    </w:p>
    <w:p w:rsidR="006D3574" w:rsidRPr="00CD33E9" w:rsidRDefault="006D3574" w:rsidP="004E1A4C">
      <w:pPr>
        <w:ind w:firstLineChars="200" w:firstLine="640"/>
        <w:rPr>
          <w:rFonts w:ascii="黑体" w:eastAsia="黑体" w:hAnsi="黑体" w:cs="Times New Roman"/>
          <w:sz w:val="32"/>
          <w:szCs w:val="32"/>
        </w:rPr>
      </w:pPr>
      <w:r>
        <w:rPr>
          <w:rFonts w:ascii="黑体" w:eastAsia="黑体" w:hAnsi="黑体" w:cs="黑体" w:hint="eastAsia"/>
          <w:sz w:val="32"/>
          <w:szCs w:val="32"/>
        </w:rPr>
        <w:lastRenderedPageBreak/>
        <w:t>八、关于新英湾</w:t>
      </w:r>
      <w:r w:rsidRPr="00CD33E9">
        <w:rPr>
          <w:rFonts w:ascii="黑体" w:eastAsia="黑体" w:hAnsi="黑体" w:cs="黑体" w:hint="eastAsia"/>
          <w:sz w:val="32"/>
          <w:szCs w:val="32"/>
        </w:rPr>
        <w:t>办事处</w:t>
      </w:r>
      <w:r w:rsidR="00831049">
        <w:rPr>
          <w:rFonts w:ascii="黑体" w:eastAsia="黑体" w:hAnsi="黑体" w:cs="黑体"/>
          <w:sz w:val="32"/>
          <w:szCs w:val="32"/>
        </w:rPr>
        <w:t>202</w:t>
      </w:r>
      <w:r w:rsidR="000209F4">
        <w:rPr>
          <w:rFonts w:ascii="黑体" w:eastAsia="黑体" w:hAnsi="黑体" w:cs="黑体" w:hint="eastAsia"/>
          <w:sz w:val="32"/>
          <w:szCs w:val="32"/>
        </w:rPr>
        <w:t>5</w:t>
      </w:r>
      <w:r w:rsidRPr="00CD33E9">
        <w:rPr>
          <w:rFonts w:ascii="黑体" w:eastAsia="黑体" w:hAnsi="黑体" w:cs="黑体" w:hint="eastAsia"/>
          <w:sz w:val="32"/>
          <w:szCs w:val="32"/>
        </w:rPr>
        <w:t>年支出预算情况说明</w:t>
      </w:r>
    </w:p>
    <w:p w:rsidR="006D3574" w:rsidRPr="00375C66" w:rsidRDefault="006D3574" w:rsidP="004E1A4C">
      <w:pPr>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新英湾</w:t>
      </w:r>
      <w:r w:rsidRPr="00375C66">
        <w:rPr>
          <w:rFonts w:ascii="仿宋_GB2312" w:eastAsia="仿宋_GB2312" w:hAnsi="仿宋" w:cs="仿宋_GB2312" w:hint="eastAsia"/>
          <w:sz w:val="32"/>
          <w:szCs w:val="32"/>
        </w:rPr>
        <w:t>办事处</w:t>
      </w:r>
      <w:r w:rsidR="00831049">
        <w:rPr>
          <w:rFonts w:ascii="仿宋_GB2312" w:eastAsia="仿宋_GB2312" w:hAnsi="仿宋" w:cs="仿宋_GB2312"/>
          <w:sz w:val="32"/>
          <w:szCs w:val="32"/>
        </w:rPr>
        <w:t>202</w:t>
      </w:r>
      <w:r w:rsidR="000209F4">
        <w:rPr>
          <w:rFonts w:ascii="仿宋_GB2312" w:eastAsia="仿宋_GB2312" w:hAnsi="仿宋" w:cs="仿宋_GB2312" w:hint="eastAsia"/>
          <w:sz w:val="32"/>
          <w:szCs w:val="32"/>
        </w:rPr>
        <w:t>5</w:t>
      </w:r>
      <w:r w:rsidRPr="00375C66">
        <w:rPr>
          <w:rFonts w:ascii="仿宋_GB2312" w:eastAsia="仿宋_GB2312" w:hAnsi="仿宋" w:cs="仿宋_GB2312" w:hint="eastAsia"/>
          <w:sz w:val="32"/>
          <w:szCs w:val="32"/>
        </w:rPr>
        <w:t>年支出预算</w:t>
      </w:r>
      <w:r w:rsidR="000209F4">
        <w:rPr>
          <w:rFonts w:ascii="仿宋_GB2312" w:eastAsia="仿宋_GB2312" w:hAnsi="仿宋" w:cs="仿宋_GB2312" w:hint="eastAsia"/>
          <w:color w:val="000000"/>
          <w:kern w:val="0"/>
          <w:sz w:val="32"/>
          <w:szCs w:val="32"/>
        </w:rPr>
        <w:t>19676.87</w:t>
      </w:r>
      <w:r w:rsidRPr="00375C66">
        <w:rPr>
          <w:rFonts w:ascii="仿宋_GB2312" w:eastAsia="仿宋_GB2312" w:hAnsi="仿宋" w:cs="仿宋_GB2312" w:hint="eastAsia"/>
          <w:sz w:val="32"/>
          <w:szCs w:val="32"/>
        </w:rPr>
        <w:t>万元，其中：基本支出</w:t>
      </w:r>
      <w:r w:rsidR="000209F4">
        <w:rPr>
          <w:rFonts w:ascii="仿宋_GB2312" w:eastAsia="仿宋_GB2312" w:hAnsi="仿宋" w:cs="仿宋_GB2312" w:hint="eastAsia"/>
          <w:sz w:val="32"/>
          <w:szCs w:val="32"/>
        </w:rPr>
        <w:t>1750.28</w:t>
      </w:r>
      <w:r w:rsidRPr="00375C66">
        <w:rPr>
          <w:rFonts w:ascii="仿宋_GB2312" w:eastAsia="仿宋_GB2312" w:hAnsi="仿宋" w:cs="仿宋_GB2312" w:hint="eastAsia"/>
          <w:sz w:val="32"/>
          <w:szCs w:val="32"/>
        </w:rPr>
        <w:t>万元，占</w:t>
      </w:r>
      <w:r w:rsidR="00FD0057">
        <w:rPr>
          <w:rFonts w:ascii="仿宋_GB2312" w:eastAsia="仿宋_GB2312" w:hAnsi="仿宋" w:cs="仿宋_GB2312" w:hint="eastAsia"/>
          <w:sz w:val="32"/>
          <w:szCs w:val="32"/>
        </w:rPr>
        <w:t>8.9</w:t>
      </w:r>
      <w:r w:rsidRPr="00375C66">
        <w:rPr>
          <w:rFonts w:ascii="仿宋_GB2312" w:eastAsia="仿宋_GB2312" w:hAnsi="仿宋" w:cs="仿宋_GB2312"/>
          <w:sz w:val="32"/>
          <w:szCs w:val="32"/>
        </w:rPr>
        <w:t>%</w:t>
      </w:r>
      <w:r w:rsidRPr="00375C66">
        <w:rPr>
          <w:rFonts w:ascii="仿宋_GB2312" w:eastAsia="仿宋_GB2312" w:hAnsi="仿宋" w:cs="仿宋_GB2312" w:hint="eastAsia"/>
          <w:sz w:val="32"/>
          <w:szCs w:val="32"/>
        </w:rPr>
        <w:t>；项目支出</w:t>
      </w:r>
      <w:r w:rsidR="000209F4">
        <w:rPr>
          <w:rFonts w:ascii="仿宋_GB2312" w:eastAsia="仿宋_GB2312" w:hAnsi="仿宋" w:cs="仿宋_GB2312" w:hint="eastAsia"/>
          <w:sz w:val="32"/>
          <w:szCs w:val="32"/>
        </w:rPr>
        <w:t>17926.6</w:t>
      </w:r>
      <w:r>
        <w:rPr>
          <w:rFonts w:ascii="仿宋_GB2312" w:eastAsia="仿宋_GB2312" w:hAnsi="仿宋" w:cs="仿宋_GB2312" w:hint="eastAsia"/>
          <w:sz w:val="32"/>
          <w:szCs w:val="32"/>
        </w:rPr>
        <w:t>万元，</w:t>
      </w:r>
      <w:r w:rsidRPr="00375C66">
        <w:rPr>
          <w:rFonts w:ascii="仿宋_GB2312" w:eastAsia="仿宋_GB2312" w:hAnsi="仿宋" w:cs="仿宋_GB2312" w:hint="eastAsia"/>
          <w:sz w:val="32"/>
          <w:szCs w:val="32"/>
        </w:rPr>
        <w:t>占</w:t>
      </w:r>
      <w:r w:rsidR="000209F4">
        <w:rPr>
          <w:rFonts w:ascii="仿宋_GB2312" w:eastAsia="仿宋_GB2312" w:hAnsi="仿宋" w:cs="仿宋_GB2312" w:hint="eastAsia"/>
          <w:sz w:val="32"/>
          <w:szCs w:val="32"/>
        </w:rPr>
        <w:t>91.1</w:t>
      </w:r>
      <w:r w:rsidRPr="00375C66">
        <w:rPr>
          <w:rFonts w:ascii="仿宋_GB2312" w:eastAsia="仿宋_GB2312" w:hAnsi="仿宋" w:cs="仿宋_GB2312"/>
          <w:sz w:val="32"/>
          <w:szCs w:val="32"/>
        </w:rPr>
        <w:t>%</w:t>
      </w:r>
      <w:r w:rsidRPr="00375C66">
        <w:rPr>
          <w:rFonts w:ascii="仿宋_GB2312" w:eastAsia="仿宋_GB2312" w:hAnsi="仿宋" w:cs="仿宋_GB2312" w:hint="eastAsia"/>
          <w:sz w:val="32"/>
          <w:szCs w:val="32"/>
        </w:rPr>
        <w:t>。</w:t>
      </w:r>
    </w:p>
    <w:p w:rsidR="006D3574" w:rsidRPr="0061460B" w:rsidRDefault="006D3574" w:rsidP="004E1A4C">
      <w:pPr>
        <w:ind w:firstLineChars="200" w:firstLine="640"/>
        <w:rPr>
          <w:rFonts w:ascii="黑体" w:eastAsia="黑体" w:hAnsi="黑体" w:cs="Times New Roman"/>
          <w:sz w:val="32"/>
          <w:szCs w:val="32"/>
        </w:rPr>
      </w:pPr>
      <w:r>
        <w:rPr>
          <w:rFonts w:ascii="黑体" w:eastAsia="黑体" w:hAnsi="黑体" w:cs="黑体" w:hint="eastAsia"/>
          <w:sz w:val="32"/>
          <w:szCs w:val="32"/>
        </w:rPr>
        <w:t>九、</w:t>
      </w:r>
      <w:r w:rsidRPr="0061460B">
        <w:rPr>
          <w:rFonts w:ascii="黑体" w:eastAsia="黑体" w:hAnsi="黑体" w:cs="黑体" w:hint="eastAsia"/>
          <w:sz w:val="32"/>
          <w:szCs w:val="32"/>
        </w:rPr>
        <w:t>其他重要事项的情况说明</w:t>
      </w:r>
    </w:p>
    <w:p w:rsidR="006D3574" w:rsidRPr="00375C66" w:rsidRDefault="006D3574" w:rsidP="004E1A4C">
      <w:pPr>
        <w:pStyle w:val="a3"/>
        <w:ind w:firstLine="640"/>
        <w:rPr>
          <w:rFonts w:ascii="楷体" w:eastAsia="楷体" w:hAnsi="楷体" w:cs="Times New Roman"/>
          <w:sz w:val="28"/>
          <w:szCs w:val="28"/>
        </w:rPr>
      </w:pPr>
      <w:r>
        <w:rPr>
          <w:rFonts w:ascii="楷体" w:eastAsia="楷体" w:hAnsi="楷体" w:cs="楷体" w:hint="eastAsia"/>
          <w:sz w:val="32"/>
          <w:szCs w:val="32"/>
        </w:rPr>
        <w:t>（一）</w:t>
      </w:r>
      <w:r w:rsidRPr="00F076BF">
        <w:rPr>
          <w:rFonts w:ascii="楷体" w:eastAsia="楷体" w:hAnsi="楷体" w:cs="楷体" w:hint="eastAsia"/>
          <w:kern w:val="0"/>
          <w:sz w:val="32"/>
          <w:szCs w:val="32"/>
        </w:rPr>
        <w:t>机关运行经费</w:t>
      </w:r>
    </w:p>
    <w:p w:rsidR="006D3574" w:rsidRPr="00266F67" w:rsidRDefault="00831049" w:rsidP="004E1A4C">
      <w:pPr>
        <w:ind w:firstLineChars="200" w:firstLine="640"/>
        <w:rPr>
          <w:rFonts w:ascii="仿宋_GB2312" w:eastAsia="仿宋_GB2312" w:cs="Times New Roman"/>
          <w:kern w:val="0"/>
          <w:sz w:val="32"/>
          <w:szCs w:val="32"/>
        </w:rPr>
      </w:pPr>
      <w:r>
        <w:rPr>
          <w:rFonts w:ascii="仿宋_GB2312" w:eastAsia="仿宋_GB2312" w:cs="仿宋_GB2312"/>
          <w:kern w:val="0"/>
          <w:sz w:val="32"/>
          <w:szCs w:val="32"/>
        </w:rPr>
        <w:t>202</w:t>
      </w:r>
      <w:r w:rsidR="00D8375A">
        <w:rPr>
          <w:rFonts w:ascii="仿宋_GB2312" w:eastAsia="仿宋_GB2312" w:cs="仿宋_GB2312" w:hint="eastAsia"/>
          <w:kern w:val="0"/>
          <w:sz w:val="32"/>
          <w:szCs w:val="32"/>
        </w:rPr>
        <w:t>5</w:t>
      </w:r>
      <w:r w:rsidR="006D3574">
        <w:rPr>
          <w:rFonts w:ascii="仿宋_GB2312" w:eastAsia="仿宋_GB2312" w:cs="仿宋_GB2312" w:hint="eastAsia"/>
          <w:kern w:val="0"/>
          <w:sz w:val="32"/>
          <w:szCs w:val="32"/>
        </w:rPr>
        <w:t>年新英湾</w:t>
      </w:r>
      <w:r w:rsidR="006D3574" w:rsidRPr="00B63EBA">
        <w:rPr>
          <w:rFonts w:ascii="仿宋_GB2312" w:eastAsia="仿宋_GB2312" w:cs="仿宋_GB2312" w:hint="eastAsia"/>
          <w:kern w:val="0"/>
          <w:sz w:val="32"/>
          <w:szCs w:val="32"/>
        </w:rPr>
        <w:t>办事处的机关运行经费预算</w:t>
      </w:r>
      <w:r w:rsidR="00FE5D27">
        <w:rPr>
          <w:rFonts w:ascii="仿宋_GB2312" w:eastAsia="仿宋_GB2312" w:cs="仿宋_GB2312" w:hint="eastAsia"/>
          <w:kern w:val="0"/>
          <w:sz w:val="32"/>
          <w:szCs w:val="32"/>
        </w:rPr>
        <w:t>56.84</w:t>
      </w:r>
      <w:r w:rsidR="006D3574" w:rsidRPr="002A080E">
        <w:rPr>
          <w:rFonts w:ascii="仿宋_GB2312" w:eastAsia="仿宋_GB2312" w:cs="仿宋_GB2312" w:hint="eastAsia"/>
          <w:kern w:val="0"/>
          <w:sz w:val="32"/>
          <w:szCs w:val="32"/>
        </w:rPr>
        <w:t>万元。</w:t>
      </w:r>
    </w:p>
    <w:p w:rsidR="006D3574" w:rsidRPr="00266F67" w:rsidRDefault="006D3574" w:rsidP="004E1A4C">
      <w:pPr>
        <w:pStyle w:val="a3"/>
        <w:ind w:firstLine="640"/>
        <w:rPr>
          <w:rFonts w:ascii="楷体" w:eastAsia="楷体" w:hAnsi="楷体" w:cs="Times New Roman"/>
          <w:sz w:val="32"/>
          <w:szCs w:val="32"/>
        </w:rPr>
      </w:pPr>
      <w:r w:rsidRPr="00D31F38">
        <w:rPr>
          <w:rFonts w:ascii="楷体" w:eastAsia="楷体" w:hAnsi="楷体" w:cs="楷体" w:hint="eastAsia"/>
          <w:sz w:val="32"/>
          <w:szCs w:val="32"/>
        </w:rPr>
        <w:t>（二）政府采购情况</w:t>
      </w:r>
    </w:p>
    <w:p w:rsidR="00FE5D27" w:rsidRDefault="00831049" w:rsidP="004E1A4C">
      <w:pPr>
        <w:pStyle w:val="a3"/>
        <w:ind w:firstLine="640"/>
        <w:rPr>
          <w:rFonts w:ascii="仿宋_GB2312" w:eastAsia="仿宋_GB2312" w:hAnsi="仿宋" w:cs="仿宋_GB2312"/>
          <w:kern w:val="0"/>
          <w:sz w:val="32"/>
          <w:szCs w:val="32"/>
        </w:rPr>
      </w:pPr>
      <w:r>
        <w:rPr>
          <w:rFonts w:ascii="仿宋_GB2312" w:eastAsia="仿宋_GB2312" w:hAnsi="仿宋" w:cs="仿宋_GB2312"/>
          <w:kern w:val="0"/>
          <w:sz w:val="32"/>
          <w:szCs w:val="32"/>
        </w:rPr>
        <w:t>202</w:t>
      </w:r>
      <w:r w:rsidR="00D8375A">
        <w:rPr>
          <w:rFonts w:ascii="仿宋_GB2312" w:eastAsia="仿宋_GB2312" w:hAnsi="仿宋" w:cs="仿宋_GB2312" w:hint="eastAsia"/>
          <w:kern w:val="0"/>
          <w:sz w:val="32"/>
          <w:szCs w:val="32"/>
        </w:rPr>
        <w:t>5</w:t>
      </w:r>
      <w:r w:rsidR="006D3574">
        <w:rPr>
          <w:rFonts w:ascii="仿宋_GB2312" w:eastAsia="仿宋_GB2312" w:hAnsi="仿宋" w:cs="仿宋_GB2312" w:hint="eastAsia"/>
          <w:kern w:val="0"/>
          <w:sz w:val="32"/>
          <w:szCs w:val="32"/>
        </w:rPr>
        <w:t>年新英湾</w:t>
      </w:r>
      <w:r w:rsidR="006D3574" w:rsidRPr="004B08EE">
        <w:rPr>
          <w:rFonts w:ascii="仿宋_GB2312" w:eastAsia="仿宋_GB2312" w:hAnsi="仿宋" w:cs="仿宋_GB2312" w:hint="eastAsia"/>
          <w:kern w:val="0"/>
          <w:sz w:val="32"/>
          <w:szCs w:val="32"/>
        </w:rPr>
        <w:t>办事处本级政府采购预算总额</w:t>
      </w:r>
      <w:r w:rsidR="00FE5D27">
        <w:rPr>
          <w:rFonts w:ascii="仿宋_GB2312" w:eastAsia="仿宋_GB2312" w:hAnsi="仿宋" w:cs="仿宋_GB2312" w:hint="eastAsia"/>
          <w:kern w:val="0"/>
          <w:sz w:val="32"/>
          <w:szCs w:val="32"/>
        </w:rPr>
        <w:t>0</w:t>
      </w:r>
      <w:r w:rsidR="006D3574" w:rsidRPr="002A080E">
        <w:rPr>
          <w:rFonts w:ascii="仿宋_GB2312" w:eastAsia="仿宋_GB2312" w:hAnsi="仿宋" w:cs="仿宋_GB2312" w:hint="eastAsia"/>
          <w:kern w:val="0"/>
          <w:sz w:val="32"/>
          <w:szCs w:val="32"/>
        </w:rPr>
        <w:t>万元</w:t>
      </w:r>
      <w:r w:rsidR="0092148D">
        <w:rPr>
          <w:rFonts w:ascii="仿宋_GB2312" w:eastAsia="仿宋_GB2312" w:hAnsi="仿宋" w:cs="仿宋_GB2312" w:hint="eastAsia"/>
          <w:kern w:val="0"/>
          <w:sz w:val="32"/>
          <w:szCs w:val="32"/>
        </w:rPr>
        <w:t>。</w:t>
      </w:r>
    </w:p>
    <w:p w:rsidR="006D3574" w:rsidRPr="00F076BF" w:rsidRDefault="006D3574" w:rsidP="004E1A4C">
      <w:pPr>
        <w:pStyle w:val="a3"/>
        <w:ind w:firstLine="640"/>
        <w:rPr>
          <w:rFonts w:ascii="楷体" w:eastAsia="楷体" w:hAnsi="楷体" w:cs="Times New Roman"/>
          <w:sz w:val="32"/>
          <w:szCs w:val="32"/>
        </w:rPr>
      </w:pPr>
      <w:r w:rsidRPr="00F076BF">
        <w:rPr>
          <w:rFonts w:ascii="楷体" w:eastAsia="楷体" w:hAnsi="楷体" w:cs="楷体" w:hint="eastAsia"/>
          <w:sz w:val="32"/>
          <w:szCs w:val="32"/>
        </w:rPr>
        <w:t>（三）国有资产占有使用情况</w:t>
      </w:r>
    </w:p>
    <w:p w:rsidR="006D3574" w:rsidRPr="00F076BF" w:rsidRDefault="006D3574" w:rsidP="004E1A4C">
      <w:pPr>
        <w:autoSpaceDE w:val="0"/>
        <w:autoSpaceDN w:val="0"/>
        <w:ind w:firstLineChars="200" w:firstLine="640"/>
        <w:rPr>
          <w:rFonts w:ascii="仿宋_GB2312" w:eastAsia="仿宋_GB2312" w:hAnsi="仿宋" w:cs="Times New Roman"/>
          <w:sz w:val="32"/>
          <w:szCs w:val="32"/>
        </w:rPr>
      </w:pPr>
      <w:r w:rsidRPr="00F076BF">
        <w:rPr>
          <w:rFonts w:ascii="仿宋_GB2312" w:eastAsia="仿宋_GB2312" w:hAnsi="仿宋" w:cs="仿宋_GB2312" w:hint="eastAsia"/>
          <w:sz w:val="32"/>
          <w:szCs w:val="32"/>
        </w:rPr>
        <w:t>截至</w:t>
      </w:r>
      <w:r w:rsidR="00831049">
        <w:rPr>
          <w:rFonts w:ascii="仿宋_GB2312" w:eastAsia="仿宋_GB2312" w:hAnsi="仿宋" w:cs="仿宋_GB2312"/>
          <w:sz w:val="32"/>
          <w:szCs w:val="32"/>
        </w:rPr>
        <w:t>202</w:t>
      </w:r>
      <w:r w:rsidR="0092148D">
        <w:rPr>
          <w:rFonts w:ascii="仿宋_GB2312" w:eastAsia="仿宋_GB2312" w:hAnsi="仿宋" w:cs="仿宋_GB2312" w:hint="eastAsia"/>
          <w:sz w:val="32"/>
          <w:szCs w:val="32"/>
        </w:rPr>
        <w:t>4</w:t>
      </w:r>
      <w:r w:rsidRPr="00F076BF">
        <w:rPr>
          <w:rFonts w:ascii="仿宋_GB2312" w:eastAsia="仿宋_GB2312" w:hAnsi="仿宋" w:cs="仿宋_GB2312" w:hint="eastAsia"/>
          <w:sz w:val="32"/>
          <w:szCs w:val="32"/>
        </w:rPr>
        <w:t>年</w:t>
      </w:r>
      <w:r w:rsidRPr="00F076BF">
        <w:rPr>
          <w:rFonts w:ascii="仿宋_GB2312" w:eastAsia="仿宋_GB2312" w:hAnsi="仿宋" w:cs="仿宋_GB2312"/>
          <w:sz w:val="32"/>
          <w:szCs w:val="32"/>
        </w:rPr>
        <w:t>12</w:t>
      </w:r>
      <w:r w:rsidRPr="00F076BF">
        <w:rPr>
          <w:rFonts w:ascii="仿宋_GB2312" w:eastAsia="仿宋_GB2312" w:hAnsi="仿宋" w:cs="仿宋_GB2312" w:hint="eastAsia"/>
          <w:sz w:val="32"/>
          <w:szCs w:val="32"/>
        </w:rPr>
        <w:t>月</w:t>
      </w:r>
      <w:r w:rsidRPr="00F076BF">
        <w:rPr>
          <w:rFonts w:ascii="仿宋_GB2312" w:eastAsia="仿宋_GB2312" w:hAnsi="仿宋" w:cs="仿宋_GB2312"/>
          <w:sz w:val="32"/>
          <w:szCs w:val="32"/>
        </w:rPr>
        <w:t>31</w:t>
      </w:r>
      <w:r w:rsidR="001548DA">
        <w:rPr>
          <w:rFonts w:ascii="仿宋_GB2312" w:eastAsia="仿宋_GB2312" w:hAnsi="仿宋" w:cs="仿宋_GB2312" w:hint="eastAsia"/>
          <w:sz w:val="32"/>
          <w:szCs w:val="32"/>
        </w:rPr>
        <w:t>日，新英湾</w:t>
      </w:r>
      <w:r w:rsidRPr="00F076BF">
        <w:rPr>
          <w:rFonts w:ascii="仿宋_GB2312" w:eastAsia="仿宋_GB2312" w:hAnsi="仿宋" w:cs="仿宋_GB2312" w:hint="eastAsia"/>
          <w:sz w:val="32"/>
          <w:szCs w:val="32"/>
        </w:rPr>
        <w:t>办事处本级共有车辆</w:t>
      </w:r>
      <w:r>
        <w:rPr>
          <w:rFonts w:ascii="仿宋_GB2312" w:eastAsia="仿宋_GB2312" w:hAnsi="仿宋" w:cs="仿宋_GB2312"/>
          <w:sz w:val="32"/>
          <w:szCs w:val="32"/>
        </w:rPr>
        <w:t>2</w:t>
      </w:r>
      <w:r w:rsidRPr="00F076BF">
        <w:rPr>
          <w:rFonts w:ascii="仿宋_GB2312" w:eastAsia="仿宋_GB2312" w:hAnsi="仿宋" w:cs="仿宋_GB2312" w:hint="eastAsia"/>
          <w:sz w:val="32"/>
          <w:szCs w:val="32"/>
        </w:rPr>
        <w:t>辆，其中</w:t>
      </w:r>
      <w:bookmarkStart w:id="0" w:name="_GoBack"/>
      <w:bookmarkEnd w:id="0"/>
      <w:r>
        <w:rPr>
          <w:rFonts w:ascii="仿宋_GB2312" w:eastAsia="仿宋_GB2312" w:hAnsi="仿宋" w:cs="仿宋_GB2312" w:hint="eastAsia"/>
          <w:sz w:val="32"/>
          <w:szCs w:val="32"/>
        </w:rPr>
        <w:t>：机要通信应急用车</w:t>
      </w:r>
      <w:r>
        <w:rPr>
          <w:rFonts w:ascii="仿宋_GB2312" w:eastAsia="仿宋_GB2312" w:hAnsi="仿宋" w:cs="仿宋_GB2312"/>
          <w:sz w:val="32"/>
          <w:szCs w:val="32"/>
        </w:rPr>
        <w:t>1</w:t>
      </w:r>
      <w:r>
        <w:rPr>
          <w:rFonts w:ascii="仿宋_GB2312" w:eastAsia="仿宋_GB2312" w:hAnsi="仿宋" w:cs="仿宋_GB2312" w:hint="eastAsia"/>
          <w:sz w:val="32"/>
          <w:szCs w:val="32"/>
        </w:rPr>
        <w:t>辆，</w:t>
      </w:r>
      <w:r w:rsidRPr="004F36D5">
        <w:rPr>
          <w:rFonts w:ascii="仿宋_GB2312" w:eastAsia="仿宋_GB2312" w:hAnsi="仿宋" w:cs="仿宋_GB2312" w:hint="eastAsia"/>
          <w:sz w:val="32"/>
          <w:szCs w:val="32"/>
        </w:rPr>
        <w:t>应急保障用车</w:t>
      </w:r>
      <w:r w:rsidRPr="004F36D5">
        <w:rPr>
          <w:rFonts w:ascii="仿宋_GB2312" w:eastAsia="仿宋_GB2312" w:hAnsi="仿宋" w:cs="仿宋_GB2312"/>
          <w:sz w:val="32"/>
          <w:szCs w:val="32"/>
        </w:rPr>
        <w:t>1</w:t>
      </w:r>
      <w:r w:rsidRPr="004F36D5">
        <w:rPr>
          <w:rFonts w:ascii="仿宋_GB2312" w:eastAsia="仿宋_GB2312" w:hAnsi="仿宋" w:cs="仿宋_GB2312" w:hint="eastAsia"/>
          <w:sz w:val="32"/>
          <w:szCs w:val="32"/>
        </w:rPr>
        <w:t>辆</w:t>
      </w:r>
      <w:r w:rsidRPr="00F076BF">
        <w:rPr>
          <w:rFonts w:ascii="仿宋_GB2312" w:eastAsia="仿宋_GB2312" w:hAnsi="仿宋" w:cs="仿宋_GB2312" w:hint="eastAsia"/>
          <w:sz w:val="32"/>
          <w:szCs w:val="32"/>
        </w:rPr>
        <w:t>。单位价值</w:t>
      </w:r>
      <w:r w:rsidRPr="00F076BF">
        <w:rPr>
          <w:rFonts w:ascii="仿宋_GB2312" w:eastAsia="仿宋_GB2312" w:hAnsi="仿宋" w:cs="仿宋_GB2312"/>
          <w:sz w:val="32"/>
          <w:szCs w:val="32"/>
        </w:rPr>
        <w:t xml:space="preserve">100 </w:t>
      </w:r>
      <w:r w:rsidRPr="00F076BF">
        <w:rPr>
          <w:rFonts w:ascii="仿宋_GB2312" w:eastAsia="仿宋_GB2312" w:hAnsi="仿宋" w:cs="仿宋_GB2312" w:hint="eastAsia"/>
          <w:sz w:val="32"/>
          <w:szCs w:val="32"/>
        </w:rPr>
        <w:t>万元以上设备</w:t>
      </w:r>
      <w:r w:rsidRPr="00F076BF">
        <w:rPr>
          <w:rFonts w:ascii="仿宋_GB2312" w:eastAsia="仿宋_GB2312" w:hAnsi="仿宋" w:cs="仿宋_GB2312"/>
          <w:sz w:val="32"/>
          <w:szCs w:val="32"/>
        </w:rPr>
        <w:t xml:space="preserve">0 </w:t>
      </w:r>
      <w:r w:rsidRPr="00F076BF">
        <w:rPr>
          <w:rFonts w:ascii="仿宋_GB2312" w:eastAsia="仿宋_GB2312" w:hAnsi="仿宋" w:cs="仿宋_GB2312" w:hint="eastAsia"/>
          <w:sz w:val="32"/>
          <w:szCs w:val="32"/>
        </w:rPr>
        <w:t>台（套）。</w:t>
      </w:r>
    </w:p>
    <w:p w:rsidR="006D3574" w:rsidRPr="00F076BF" w:rsidRDefault="006D3574" w:rsidP="004E1A4C">
      <w:pPr>
        <w:pStyle w:val="a3"/>
        <w:ind w:firstLine="640"/>
        <w:rPr>
          <w:rFonts w:ascii="楷体" w:eastAsia="楷体" w:hAnsi="楷体" w:cs="Times New Roman"/>
          <w:sz w:val="32"/>
          <w:szCs w:val="32"/>
        </w:rPr>
      </w:pPr>
      <w:r w:rsidRPr="00F076BF">
        <w:rPr>
          <w:rFonts w:ascii="楷体" w:eastAsia="楷体" w:hAnsi="楷体" w:cs="楷体" w:hint="eastAsia"/>
          <w:sz w:val="32"/>
          <w:szCs w:val="32"/>
        </w:rPr>
        <w:t>（四）绩效目标设置情况</w:t>
      </w:r>
    </w:p>
    <w:p w:rsidR="009472D8" w:rsidRPr="00FD0732" w:rsidRDefault="00831049" w:rsidP="00FD0732">
      <w:pPr>
        <w:ind w:firstLineChars="200" w:firstLine="640"/>
        <w:rPr>
          <w:rFonts w:ascii="仿宋_GB2312" w:eastAsia="仿宋_GB2312" w:hAnsi="仿宋" w:cs="Times New Roman"/>
          <w:sz w:val="32"/>
          <w:szCs w:val="32"/>
        </w:rPr>
      </w:pPr>
      <w:r>
        <w:rPr>
          <w:rFonts w:ascii="仿宋_GB2312" w:eastAsia="仿宋_GB2312" w:hAnsi="仿宋" w:cs="仿宋_GB2312"/>
          <w:sz w:val="32"/>
          <w:szCs w:val="32"/>
        </w:rPr>
        <w:t>202</w:t>
      </w:r>
      <w:r w:rsidR="00222B36">
        <w:rPr>
          <w:rFonts w:ascii="仿宋_GB2312" w:eastAsia="仿宋_GB2312" w:hAnsi="仿宋" w:cs="仿宋_GB2312" w:hint="eastAsia"/>
          <w:sz w:val="32"/>
          <w:szCs w:val="32"/>
        </w:rPr>
        <w:t>5</w:t>
      </w:r>
      <w:r w:rsidR="006D3574" w:rsidRPr="00F076BF">
        <w:rPr>
          <w:rFonts w:ascii="仿宋_GB2312" w:eastAsia="仿宋_GB2312" w:hAnsi="仿宋" w:cs="仿宋_GB2312" w:hint="eastAsia"/>
          <w:sz w:val="32"/>
          <w:szCs w:val="32"/>
        </w:rPr>
        <w:t>年</w:t>
      </w:r>
      <w:r w:rsidR="006D3574">
        <w:rPr>
          <w:rFonts w:ascii="仿宋_GB2312" w:eastAsia="仿宋_GB2312" w:hAnsi="仿宋" w:cs="仿宋_GB2312" w:hint="eastAsia"/>
          <w:sz w:val="32"/>
          <w:szCs w:val="32"/>
        </w:rPr>
        <w:t>新英湾</w:t>
      </w:r>
      <w:r w:rsidR="006D3574" w:rsidRPr="00F076BF">
        <w:rPr>
          <w:rFonts w:ascii="仿宋_GB2312" w:eastAsia="仿宋_GB2312" w:hAnsi="仿宋" w:cs="仿宋_GB2312" w:hint="eastAsia"/>
          <w:sz w:val="32"/>
          <w:szCs w:val="32"/>
        </w:rPr>
        <w:t>办事处</w:t>
      </w:r>
      <w:r w:rsidR="00222B36">
        <w:rPr>
          <w:rFonts w:ascii="仿宋_GB2312" w:eastAsia="仿宋_GB2312" w:hAnsi="仿宋" w:cs="仿宋_GB2312" w:hint="eastAsia"/>
          <w:sz w:val="32"/>
          <w:szCs w:val="32"/>
        </w:rPr>
        <w:t>38</w:t>
      </w:r>
      <w:r w:rsidR="006D3574" w:rsidRPr="00857718">
        <w:rPr>
          <w:rFonts w:ascii="仿宋_GB2312" w:eastAsia="仿宋_GB2312" w:hAnsi="仿宋" w:cs="仿宋_GB2312" w:hint="eastAsia"/>
          <w:sz w:val="32"/>
          <w:szCs w:val="32"/>
        </w:rPr>
        <w:t>个项目</w:t>
      </w:r>
      <w:r w:rsidR="006D3574" w:rsidRPr="00F076BF">
        <w:rPr>
          <w:rFonts w:ascii="仿宋_GB2312" w:eastAsia="仿宋_GB2312" w:hAnsi="仿宋" w:cs="仿宋_GB2312" w:hint="eastAsia"/>
          <w:sz w:val="32"/>
          <w:szCs w:val="32"/>
        </w:rPr>
        <w:t>实行绩效目标管理，涉及一般公共预算</w:t>
      </w:r>
      <w:r w:rsidR="00222B36">
        <w:rPr>
          <w:rFonts w:ascii="仿宋_GB2312" w:eastAsia="仿宋_GB2312" w:hAnsi="仿宋" w:cs="仿宋_GB2312" w:hint="eastAsia"/>
          <w:color w:val="000000"/>
          <w:kern w:val="0"/>
          <w:sz w:val="32"/>
          <w:szCs w:val="32"/>
        </w:rPr>
        <w:t>19659.31</w:t>
      </w:r>
      <w:r w:rsidR="006D3574" w:rsidRPr="00857718">
        <w:rPr>
          <w:rFonts w:ascii="仿宋_GB2312" w:eastAsia="仿宋_GB2312" w:hAnsi="仿宋" w:cs="仿宋_GB2312" w:hint="eastAsia"/>
          <w:sz w:val="32"/>
          <w:szCs w:val="32"/>
        </w:rPr>
        <w:t>万元</w:t>
      </w:r>
      <w:r w:rsidR="004F6B0A">
        <w:rPr>
          <w:rFonts w:ascii="仿宋_GB2312" w:eastAsia="仿宋_GB2312" w:hAnsi="仿宋" w:cs="仿宋_GB2312" w:hint="eastAsia"/>
          <w:sz w:val="32"/>
          <w:szCs w:val="32"/>
        </w:rPr>
        <w:t>、政府性基金</w:t>
      </w:r>
      <w:r w:rsidR="00222B36">
        <w:rPr>
          <w:rFonts w:ascii="仿宋_GB2312" w:eastAsia="仿宋_GB2312" w:hAnsi="仿宋" w:cs="仿宋_GB2312" w:hint="eastAsia"/>
          <w:sz w:val="32"/>
          <w:szCs w:val="32"/>
        </w:rPr>
        <w:t>0</w:t>
      </w:r>
      <w:r w:rsidR="004F6B0A">
        <w:rPr>
          <w:rFonts w:ascii="仿宋_GB2312" w:eastAsia="仿宋_GB2312" w:hAnsi="仿宋" w:cs="仿宋_GB2312" w:hint="eastAsia"/>
          <w:sz w:val="32"/>
          <w:szCs w:val="32"/>
        </w:rPr>
        <w:t>万元</w:t>
      </w:r>
      <w:r w:rsidR="006D3574" w:rsidRPr="00857718">
        <w:rPr>
          <w:rFonts w:ascii="仿宋_GB2312" w:eastAsia="仿宋_GB2312" w:hAnsi="仿宋" w:cs="仿宋_GB2312" w:hint="eastAsia"/>
          <w:sz w:val="32"/>
          <w:szCs w:val="32"/>
        </w:rPr>
        <w:t>。</w:t>
      </w:r>
    </w:p>
    <w:p w:rsidR="009472D8" w:rsidRDefault="009472D8" w:rsidP="00FD0732">
      <w:pPr>
        <w:autoSpaceDE w:val="0"/>
        <w:autoSpaceDN w:val="0"/>
        <w:adjustRightInd w:val="0"/>
        <w:rPr>
          <w:rFonts w:ascii="黑体" w:eastAsia="黑体" w:hAnsi="黑体" w:cs="黑体"/>
          <w:kern w:val="0"/>
          <w:sz w:val="32"/>
          <w:szCs w:val="32"/>
        </w:rPr>
      </w:pPr>
    </w:p>
    <w:p w:rsidR="009472D8" w:rsidRPr="00FD0732" w:rsidRDefault="006D3574" w:rsidP="00FD0732">
      <w:pPr>
        <w:autoSpaceDE w:val="0"/>
        <w:autoSpaceDN w:val="0"/>
        <w:adjustRightInd w:val="0"/>
        <w:jc w:val="center"/>
        <w:rPr>
          <w:rFonts w:ascii="黑体" w:eastAsia="黑体" w:hAnsi="黑体" w:cs="Times New Roman"/>
          <w:kern w:val="0"/>
          <w:sz w:val="32"/>
          <w:szCs w:val="32"/>
        </w:rPr>
      </w:pPr>
      <w:r w:rsidRPr="0056532D">
        <w:rPr>
          <w:rFonts w:ascii="黑体" w:eastAsia="黑体" w:hAnsi="黑体" w:cs="黑体" w:hint="eastAsia"/>
          <w:kern w:val="0"/>
          <w:sz w:val="32"/>
          <w:szCs w:val="32"/>
        </w:rPr>
        <w:t>第四部分</w:t>
      </w:r>
      <w:r>
        <w:rPr>
          <w:rFonts w:ascii="黑体" w:eastAsia="黑体" w:hAnsi="黑体" w:cs="黑体"/>
          <w:kern w:val="0"/>
          <w:sz w:val="32"/>
          <w:szCs w:val="32"/>
        </w:rPr>
        <w:t xml:space="preserve">  </w:t>
      </w:r>
      <w:r w:rsidRPr="0056532D">
        <w:rPr>
          <w:rFonts w:ascii="黑体" w:eastAsia="黑体" w:hAnsi="黑体" w:cs="黑体" w:hint="eastAsia"/>
          <w:kern w:val="0"/>
          <w:sz w:val="32"/>
          <w:szCs w:val="32"/>
        </w:rPr>
        <w:t>名词解释</w:t>
      </w:r>
    </w:p>
    <w:p w:rsidR="0099143A" w:rsidRDefault="0099143A" w:rsidP="004E1A4C">
      <w:pPr>
        <w:ind w:firstLineChars="200" w:firstLine="640"/>
        <w:rPr>
          <w:rFonts w:ascii="仿宋_GB2312" w:eastAsia="仿宋_GB2312" w:hAnsi="宋体" w:cs="仿宋_GB2312"/>
          <w:color w:val="000000"/>
          <w:kern w:val="0"/>
          <w:sz w:val="32"/>
          <w:szCs w:val="32"/>
        </w:rPr>
      </w:pPr>
    </w:p>
    <w:p w:rsidR="006D3574" w:rsidRDefault="006D3574" w:rsidP="004E1A4C">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一、财政拨款收入：指本级财政当年拨付的资金。</w:t>
      </w:r>
    </w:p>
    <w:p w:rsidR="006D3574" w:rsidRDefault="006D3574" w:rsidP="004E1A4C">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二、事业收入：指事业单位开展专业业务活动及辅助活动取得的收入。</w:t>
      </w:r>
    </w:p>
    <w:p w:rsidR="006D3574" w:rsidRDefault="006D3574" w:rsidP="004E1A4C">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lastRenderedPageBreak/>
        <w:t>三、经营收入：指事业单位在专业业务活动及其辅助活动之外开展非独立核算经营活动取得的收入。</w:t>
      </w:r>
    </w:p>
    <w:p w:rsidR="006D3574" w:rsidRDefault="006D3574" w:rsidP="004E1A4C">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四、其他收入：指除上述“财政拨款收入”“事业收入”“经营收入”等以外的收入。</w:t>
      </w:r>
    </w:p>
    <w:p w:rsidR="006D3574" w:rsidRDefault="006D3574" w:rsidP="004E1A4C">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五、年初结转和结余：指以前年度尚未完成、结转到本年按有关规定继续使用的资金。</w:t>
      </w:r>
    </w:p>
    <w:p w:rsidR="006D3574" w:rsidRDefault="006D3574" w:rsidP="004E1A4C">
      <w:pPr>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六、基本支出：指行政事业单位用于为保障其机构正常运转、完成日常工作任务而发生的人员支出和公用支出。</w:t>
      </w:r>
      <w:r>
        <w:rPr>
          <w:rFonts w:ascii="仿宋_GB2312" w:eastAsia="仿宋_GB2312" w:hAnsi="宋体" w:cs="仿宋_GB2312"/>
          <w:color w:val="000000"/>
          <w:kern w:val="0"/>
          <w:sz w:val="32"/>
          <w:szCs w:val="32"/>
        </w:rPr>
        <w:t xml:space="preserve">   </w:t>
      </w:r>
    </w:p>
    <w:p w:rsidR="006D3574" w:rsidRDefault="006D3574" w:rsidP="004E1A4C">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七、工资福利支出：反映单位开支的在职职工和编制外长期聘用人员的各类劳动报酬，以及为上述人员缴纳的各项社会保险费等。</w:t>
      </w:r>
    </w:p>
    <w:p w:rsidR="006D3574" w:rsidRDefault="006D3574" w:rsidP="004E1A4C">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八、对个人和家庭的补助支出：反映政府用于对个人和家庭的补助支出，包括离休费、退休费、退职（役）费、抚恤金、生活补助、救济费、医疗费补助、助学金、独生子女奖励金、其他等。</w:t>
      </w:r>
    </w:p>
    <w:p w:rsidR="006D3574" w:rsidRDefault="006D3574" w:rsidP="004E1A4C">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九、商品和服务支出：反映单位购买商品和服务的支出，包括办公费、水费、电费、邮电费、培训费、公务用车运行维护费、差旅费、因公出国（境）费用、公务接待费、工会经费、会议费、福利费、物业管理费、维修（护）费、其他等。</w:t>
      </w:r>
    </w:p>
    <w:p w:rsidR="006D3574" w:rsidRDefault="006D3574" w:rsidP="004E1A4C">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十、项目支出：指各部门、各单位为完成其特定的工作任务和事业发展目标所发生的支出。</w:t>
      </w:r>
    </w:p>
    <w:p w:rsidR="006D3574" w:rsidRDefault="006D3574" w:rsidP="004E1A4C">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lastRenderedPageBreak/>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rsidR="006D3574" w:rsidRPr="00046F94" w:rsidRDefault="006D3574" w:rsidP="004E1A4C">
      <w:pPr>
        <w:ind w:firstLineChars="200" w:firstLine="64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rsidR="006D3574" w:rsidRPr="00046F94" w:rsidSect="00C82D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4E5" w:rsidRDefault="007E04E5" w:rsidP="001F0E44">
      <w:pPr>
        <w:rPr>
          <w:rFonts w:cs="Times New Roman"/>
        </w:rPr>
      </w:pPr>
      <w:r>
        <w:rPr>
          <w:rFonts w:cs="Times New Roman"/>
        </w:rPr>
        <w:separator/>
      </w:r>
    </w:p>
  </w:endnote>
  <w:endnote w:type="continuationSeparator" w:id="0">
    <w:p w:rsidR="007E04E5" w:rsidRDefault="007E04E5" w:rsidP="001F0E4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4E5" w:rsidRDefault="007E04E5" w:rsidP="001F0E44">
      <w:pPr>
        <w:rPr>
          <w:rFonts w:cs="Times New Roman"/>
        </w:rPr>
      </w:pPr>
      <w:r>
        <w:rPr>
          <w:rFonts w:cs="Times New Roman"/>
        </w:rPr>
        <w:separator/>
      </w:r>
    </w:p>
  </w:footnote>
  <w:footnote w:type="continuationSeparator" w:id="0">
    <w:p w:rsidR="007E04E5" w:rsidRDefault="007E04E5" w:rsidP="001F0E44">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321A"/>
    <w:multiLevelType w:val="hybridMultilevel"/>
    <w:tmpl w:val="27703DFE"/>
    <w:lvl w:ilvl="0" w:tplc="393E6E92">
      <w:start w:val="1"/>
      <w:numFmt w:val="japaneseCounting"/>
      <w:lvlText w:val="%1、"/>
      <w:lvlJc w:val="left"/>
      <w:pPr>
        <w:ind w:left="480" w:hanging="480"/>
      </w:pPr>
      <w:rPr>
        <w:rFonts w:hint="default"/>
      </w:rPr>
    </w:lvl>
    <w:lvl w:ilvl="1" w:tplc="C31CACFE">
      <w:start w:val="3"/>
      <w:numFmt w:val="japaneseCounting"/>
      <w:lvlText w:val="（%2）"/>
      <w:lvlJc w:val="left"/>
      <w:pPr>
        <w:ind w:left="1500" w:hanging="1080"/>
      </w:pPr>
      <w:rPr>
        <w:rFonts w:hint="default"/>
        <w:sz w:val="28"/>
        <w:szCs w:val="28"/>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02C02BA2"/>
    <w:multiLevelType w:val="hybridMultilevel"/>
    <w:tmpl w:val="530EB27E"/>
    <w:lvl w:ilvl="0" w:tplc="27F2D754">
      <w:start w:val="1"/>
      <w:numFmt w:val="japaneseCounting"/>
      <w:lvlText w:val="%1、"/>
      <w:lvlJc w:val="left"/>
      <w:pPr>
        <w:ind w:left="884" w:hanging="600"/>
      </w:pPr>
      <w:rPr>
        <w:rFonts w:hint="default"/>
      </w:r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2">
    <w:nsid w:val="13C779B9"/>
    <w:multiLevelType w:val="hybridMultilevel"/>
    <w:tmpl w:val="15C0AF12"/>
    <w:lvl w:ilvl="0" w:tplc="743CA9EA">
      <w:start w:val="1"/>
      <w:numFmt w:val="decimal"/>
      <w:lvlText w:val="%1、"/>
      <w:lvlJc w:val="left"/>
      <w:pPr>
        <w:ind w:left="2120" w:hanging="720"/>
      </w:pPr>
      <w:rPr>
        <w:rFonts w:hint="default"/>
      </w:rPr>
    </w:lvl>
    <w:lvl w:ilvl="1" w:tplc="04090019">
      <w:start w:val="1"/>
      <w:numFmt w:val="lowerLetter"/>
      <w:lvlText w:val="%2)"/>
      <w:lvlJc w:val="left"/>
      <w:pPr>
        <w:ind w:left="2240" w:hanging="420"/>
      </w:pPr>
    </w:lvl>
    <w:lvl w:ilvl="2" w:tplc="0409001B">
      <w:start w:val="1"/>
      <w:numFmt w:val="lowerRoman"/>
      <w:lvlText w:val="%3."/>
      <w:lvlJc w:val="right"/>
      <w:pPr>
        <w:ind w:left="2660" w:hanging="420"/>
      </w:pPr>
    </w:lvl>
    <w:lvl w:ilvl="3" w:tplc="0409000F">
      <w:start w:val="1"/>
      <w:numFmt w:val="decimal"/>
      <w:lvlText w:val="%4."/>
      <w:lvlJc w:val="left"/>
      <w:pPr>
        <w:ind w:left="3080" w:hanging="420"/>
      </w:pPr>
    </w:lvl>
    <w:lvl w:ilvl="4" w:tplc="04090019">
      <w:start w:val="1"/>
      <w:numFmt w:val="lowerLetter"/>
      <w:lvlText w:val="%5)"/>
      <w:lvlJc w:val="left"/>
      <w:pPr>
        <w:ind w:left="3500" w:hanging="420"/>
      </w:pPr>
    </w:lvl>
    <w:lvl w:ilvl="5" w:tplc="0409001B">
      <w:start w:val="1"/>
      <w:numFmt w:val="lowerRoman"/>
      <w:lvlText w:val="%6."/>
      <w:lvlJc w:val="right"/>
      <w:pPr>
        <w:ind w:left="3920" w:hanging="420"/>
      </w:pPr>
    </w:lvl>
    <w:lvl w:ilvl="6" w:tplc="0409000F">
      <w:start w:val="1"/>
      <w:numFmt w:val="decimal"/>
      <w:lvlText w:val="%7."/>
      <w:lvlJc w:val="left"/>
      <w:pPr>
        <w:ind w:left="4340" w:hanging="420"/>
      </w:pPr>
    </w:lvl>
    <w:lvl w:ilvl="7" w:tplc="04090019">
      <w:start w:val="1"/>
      <w:numFmt w:val="lowerLetter"/>
      <w:lvlText w:val="%8)"/>
      <w:lvlJc w:val="left"/>
      <w:pPr>
        <w:ind w:left="4760" w:hanging="420"/>
      </w:pPr>
    </w:lvl>
    <w:lvl w:ilvl="8" w:tplc="0409001B">
      <w:start w:val="1"/>
      <w:numFmt w:val="lowerRoman"/>
      <w:lvlText w:val="%9."/>
      <w:lvlJc w:val="right"/>
      <w:pPr>
        <w:ind w:left="5180" w:hanging="420"/>
      </w:pPr>
    </w:lvl>
  </w:abstractNum>
  <w:abstractNum w:abstractNumId="3">
    <w:nsid w:val="19C83372"/>
    <w:multiLevelType w:val="hybridMultilevel"/>
    <w:tmpl w:val="AC0AA008"/>
    <w:lvl w:ilvl="0" w:tplc="8416CBF2">
      <w:start w:val="5"/>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20A16F16"/>
    <w:multiLevelType w:val="hybridMultilevel"/>
    <w:tmpl w:val="51DA7AE2"/>
    <w:lvl w:ilvl="0" w:tplc="70BA15F8">
      <w:start w:val="7"/>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23D25D6E"/>
    <w:multiLevelType w:val="hybridMultilevel"/>
    <w:tmpl w:val="016A8EA0"/>
    <w:lvl w:ilvl="0" w:tplc="FD4C008A">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303A6458"/>
    <w:multiLevelType w:val="hybridMultilevel"/>
    <w:tmpl w:val="AEA8FBB2"/>
    <w:lvl w:ilvl="0" w:tplc="D3EC823C">
      <w:start w:val="1"/>
      <w:numFmt w:val="decimal"/>
      <w:lvlText w:val="%1."/>
      <w:lvlJc w:val="left"/>
      <w:pPr>
        <w:ind w:left="1400" w:hanging="84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7">
    <w:nsid w:val="3D0E0FD5"/>
    <w:multiLevelType w:val="hybridMultilevel"/>
    <w:tmpl w:val="25C69EF6"/>
    <w:lvl w:ilvl="0" w:tplc="06044450">
      <w:start w:val="1"/>
      <w:numFmt w:val="decimal"/>
      <w:lvlText w:val="%1、"/>
      <w:lvlJc w:val="left"/>
      <w:pPr>
        <w:ind w:left="1571"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3B83A0A"/>
    <w:multiLevelType w:val="hybridMultilevel"/>
    <w:tmpl w:val="0338F1AC"/>
    <w:lvl w:ilvl="0" w:tplc="3BC69F54">
      <w:start w:val="1"/>
      <w:numFmt w:val="japaneseCounting"/>
      <w:lvlText w:val="（%1）"/>
      <w:lvlJc w:val="left"/>
      <w:pPr>
        <w:ind w:left="1080" w:hanging="10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44A8140D"/>
    <w:multiLevelType w:val="hybridMultilevel"/>
    <w:tmpl w:val="E7901AE6"/>
    <w:lvl w:ilvl="0" w:tplc="EF3A19CC">
      <w:start w:val="9"/>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4703104E"/>
    <w:multiLevelType w:val="hybridMultilevel"/>
    <w:tmpl w:val="D8523F6E"/>
    <w:lvl w:ilvl="0" w:tplc="F95CDCD0">
      <w:start w:val="2018"/>
      <w:numFmt w:val="decimal"/>
      <w:lvlText w:val="%1"/>
      <w:lvlJc w:val="left"/>
      <w:pPr>
        <w:ind w:left="1285" w:hanging="645"/>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1">
    <w:nsid w:val="477E780D"/>
    <w:multiLevelType w:val="hybridMultilevel"/>
    <w:tmpl w:val="1D42DBE2"/>
    <w:lvl w:ilvl="0" w:tplc="7F5C847C">
      <w:start w:val="1"/>
      <w:numFmt w:val="japaneseCounting"/>
      <w:lvlText w:val="（%1）"/>
      <w:lvlJc w:val="left"/>
      <w:pPr>
        <w:ind w:left="1605" w:hanging="885"/>
      </w:pPr>
      <w:rPr>
        <w:rFonts w:hint="default"/>
      </w:r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abstractNum w:abstractNumId="12">
    <w:nsid w:val="48496755"/>
    <w:multiLevelType w:val="hybridMultilevel"/>
    <w:tmpl w:val="AEC06A14"/>
    <w:lvl w:ilvl="0" w:tplc="22E2A948">
      <w:start w:val="7"/>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4B6D6A42"/>
    <w:multiLevelType w:val="hybridMultilevel"/>
    <w:tmpl w:val="BE7E90FA"/>
    <w:lvl w:ilvl="0" w:tplc="66E83782">
      <w:start w:val="1"/>
      <w:numFmt w:val="japaneseCounting"/>
      <w:lvlText w:val="(%1)"/>
      <w:lvlJc w:val="left"/>
      <w:pPr>
        <w:ind w:left="1614" w:hanging="48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4">
    <w:nsid w:val="4D6B46B9"/>
    <w:multiLevelType w:val="hybridMultilevel"/>
    <w:tmpl w:val="74B60198"/>
    <w:lvl w:ilvl="0" w:tplc="CB5ABEA0">
      <w:start w:val="5"/>
      <w:numFmt w:val="japaneseCounting"/>
      <w:lvlText w:val="%1、"/>
      <w:lvlJc w:val="left"/>
      <w:pPr>
        <w:ind w:left="1146" w:hanging="720"/>
      </w:pPr>
      <w:rPr>
        <w:rFonts w:hint="default"/>
      </w:rPr>
    </w:lvl>
    <w:lvl w:ilvl="1" w:tplc="04090019">
      <w:start w:val="1"/>
      <w:numFmt w:val="lowerLetter"/>
      <w:lvlText w:val="%2)"/>
      <w:lvlJc w:val="left"/>
      <w:pPr>
        <w:ind w:left="1266" w:hanging="420"/>
      </w:pPr>
    </w:lvl>
    <w:lvl w:ilvl="2" w:tplc="0409001B">
      <w:start w:val="1"/>
      <w:numFmt w:val="lowerRoman"/>
      <w:lvlText w:val="%3."/>
      <w:lvlJc w:val="right"/>
      <w:pPr>
        <w:ind w:left="1686" w:hanging="420"/>
      </w:pPr>
    </w:lvl>
    <w:lvl w:ilvl="3" w:tplc="0409000F">
      <w:start w:val="1"/>
      <w:numFmt w:val="decimal"/>
      <w:lvlText w:val="%4."/>
      <w:lvlJc w:val="left"/>
      <w:pPr>
        <w:ind w:left="2106" w:hanging="420"/>
      </w:pPr>
    </w:lvl>
    <w:lvl w:ilvl="4" w:tplc="04090019">
      <w:start w:val="1"/>
      <w:numFmt w:val="lowerLetter"/>
      <w:lvlText w:val="%5)"/>
      <w:lvlJc w:val="left"/>
      <w:pPr>
        <w:ind w:left="2526" w:hanging="420"/>
      </w:pPr>
    </w:lvl>
    <w:lvl w:ilvl="5" w:tplc="0409001B">
      <w:start w:val="1"/>
      <w:numFmt w:val="lowerRoman"/>
      <w:lvlText w:val="%6."/>
      <w:lvlJc w:val="right"/>
      <w:pPr>
        <w:ind w:left="2946" w:hanging="420"/>
      </w:pPr>
    </w:lvl>
    <w:lvl w:ilvl="6" w:tplc="0409000F">
      <w:start w:val="1"/>
      <w:numFmt w:val="decimal"/>
      <w:lvlText w:val="%7."/>
      <w:lvlJc w:val="left"/>
      <w:pPr>
        <w:ind w:left="3366" w:hanging="420"/>
      </w:pPr>
    </w:lvl>
    <w:lvl w:ilvl="7" w:tplc="04090019">
      <w:start w:val="1"/>
      <w:numFmt w:val="lowerLetter"/>
      <w:lvlText w:val="%8)"/>
      <w:lvlJc w:val="left"/>
      <w:pPr>
        <w:ind w:left="3786" w:hanging="420"/>
      </w:pPr>
    </w:lvl>
    <w:lvl w:ilvl="8" w:tplc="0409001B">
      <w:start w:val="1"/>
      <w:numFmt w:val="lowerRoman"/>
      <w:lvlText w:val="%9."/>
      <w:lvlJc w:val="right"/>
      <w:pPr>
        <w:ind w:left="4206" w:hanging="420"/>
      </w:pPr>
    </w:lvl>
  </w:abstractNum>
  <w:abstractNum w:abstractNumId="15">
    <w:nsid w:val="4E060749"/>
    <w:multiLevelType w:val="hybridMultilevel"/>
    <w:tmpl w:val="E6141FA8"/>
    <w:lvl w:ilvl="0" w:tplc="8140F9B2">
      <w:start w:val="1"/>
      <w:numFmt w:val="japaneseCounting"/>
      <w:lvlText w:val="%1、"/>
      <w:lvlJc w:val="left"/>
      <w:pPr>
        <w:ind w:left="1004" w:hanging="720"/>
      </w:pPr>
      <w:rPr>
        <w:rFonts w:hint="default"/>
      </w:r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16">
    <w:nsid w:val="52525F39"/>
    <w:multiLevelType w:val="hybridMultilevel"/>
    <w:tmpl w:val="7700CA8A"/>
    <w:lvl w:ilvl="0" w:tplc="89422EF2">
      <w:start w:val="1"/>
      <w:numFmt w:val="japaneseCounting"/>
      <w:lvlText w:val="（%1）"/>
      <w:lvlJc w:val="left"/>
      <w:pPr>
        <w:ind w:left="1080" w:hanging="10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5AF70819"/>
    <w:multiLevelType w:val="hybridMultilevel"/>
    <w:tmpl w:val="02F24C2C"/>
    <w:lvl w:ilvl="0" w:tplc="80060C16">
      <w:start w:val="2017"/>
      <w:numFmt w:val="decimal"/>
      <w:lvlText w:val="%1"/>
      <w:lvlJc w:val="left"/>
      <w:pPr>
        <w:ind w:left="600" w:hanging="60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nsid w:val="6042195A"/>
    <w:multiLevelType w:val="hybridMultilevel"/>
    <w:tmpl w:val="0B5AFEB4"/>
    <w:lvl w:ilvl="0" w:tplc="BFFCB792">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nsid w:val="65326EFB"/>
    <w:multiLevelType w:val="hybridMultilevel"/>
    <w:tmpl w:val="45F2C0EA"/>
    <w:lvl w:ilvl="0" w:tplc="8D2E96BC">
      <w:start w:val="1"/>
      <w:numFmt w:val="japaneseCounting"/>
      <w:lvlText w:val="（%1）"/>
      <w:lvlJc w:val="left"/>
      <w:pPr>
        <w:ind w:left="1080" w:hanging="10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6D622186"/>
    <w:multiLevelType w:val="hybridMultilevel"/>
    <w:tmpl w:val="05AE5F30"/>
    <w:lvl w:ilvl="0" w:tplc="30B62868">
      <w:start w:val="1"/>
      <w:numFmt w:val="japaneseCounting"/>
      <w:lvlText w:val="（%1）"/>
      <w:lvlJc w:val="left"/>
      <w:pPr>
        <w:ind w:left="720" w:hanging="720"/>
      </w:pPr>
      <w:rPr>
        <w:rFonts w:ascii="黑体" w:eastAsia="黑体" w:hAnsi="黑体"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num w:numId="1">
    <w:abstractNumId w:val="1"/>
  </w:num>
  <w:num w:numId="2">
    <w:abstractNumId w:val="15"/>
  </w:num>
  <w:num w:numId="3">
    <w:abstractNumId w:val="0"/>
  </w:num>
  <w:num w:numId="4">
    <w:abstractNumId w:val="13"/>
  </w:num>
  <w:num w:numId="5">
    <w:abstractNumId w:val="20"/>
  </w:num>
  <w:num w:numId="6">
    <w:abstractNumId w:val="12"/>
  </w:num>
  <w:num w:numId="7">
    <w:abstractNumId w:val="11"/>
  </w:num>
  <w:num w:numId="8">
    <w:abstractNumId w:val="17"/>
  </w:num>
  <w:num w:numId="9">
    <w:abstractNumId w:val="6"/>
  </w:num>
  <w:num w:numId="10">
    <w:abstractNumId w:val="2"/>
  </w:num>
  <w:num w:numId="11">
    <w:abstractNumId w:val="7"/>
  </w:num>
  <w:num w:numId="12">
    <w:abstractNumId w:val="10"/>
  </w:num>
  <w:num w:numId="13">
    <w:abstractNumId w:val="16"/>
  </w:num>
  <w:num w:numId="14">
    <w:abstractNumId w:val="8"/>
  </w:num>
  <w:num w:numId="15">
    <w:abstractNumId w:val="19"/>
  </w:num>
  <w:num w:numId="16">
    <w:abstractNumId w:val="14"/>
  </w:num>
  <w:num w:numId="17">
    <w:abstractNumId w:val="9"/>
  </w:num>
  <w:num w:numId="18">
    <w:abstractNumId w:val="3"/>
  </w:num>
  <w:num w:numId="19">
    <w:abstractNumId w:val="5"/>
  </w:num>
  <w:num w:numId="20">
    <w:abstractNumId w:val="18"/>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511B"/>
    <w:rsid w:val="000027AB"/>
    <w:rsid w:val="0000488F"/>
    <w:rsid w:val="00015D99"/>
    <w:rsid w:val="00015F2A"/>
    <w:rsid w:val="00016F6B"/>
    <w:rsid w:val="000209F4"/>
    <w:rsid w:val="00026A8C"/>
    <w:rsid w:val="00041E3B"/>
    <w:rsid w:val="00045CEE"/>
    <w:rsid w:val="00046095"/>
    <w:rsid w:val="00046F94"/>
    <w:rsid w:val="00053A10"/>
    <w:rsid w:val="00057335"/>
    <w:rsid w:val="00057D63"/>
    <w:rsid w:val="000609F0"/>
    <w:rsid w:val="00061EC9"/>
    <w:rsid w:val="00064AF3"/>
    <w:rsid w:val="0006736B"/>
    <w:rsid w:val="00067940"/>
    <w:rsid w:val="00070D73"/>
    <w:rsid w:val="00072D30"/>
    <w:rsid w:val="000751E6"/>
    <w:rsid w:val="00085119"/>
    <w:rsid w:val="00086C25"/>
    <w:rsid w:val="00090031"/>
    <w:rsid w:val="000931F1"/>
    <w:rsid w:val="000A096A"/>
    <w:rsid w:val="000A0AD4"/>
    <w:rsid w:val="000A17A0"/>
    <w:rsid w:val="000A4635"/>
    <w:rsid w:val="000B1760"/>
    <w:rsid w:val="000B240D"/>
    <w:rsid w:val="000B5FB7"/>
    <w:rsid w:val="000B7FCC"/>
    <w:rsid w:val="000C07DA"/>
    <w:rsid w:val="000C1801"/>
    <w:rsid w:val="000D0BA0"/>
    <w:rsid w:val="000D1754"/>
    <w:rsid w:val="000D2C37"/>
    <w:rsid w:val="000E0658"/>
    <w:rsid w:val="000E1F97"/>
    <w:rsid w:val="000E51DB"/>
    <w:rsid w:val="000E6712"/>
    <w:rsid w:val="000F19AB"/>
    <w:rsid w:val="000F2432"/>
    <w:rsid w:val="000F6ED4"/>
    <w:rsid w:val="000F7152"/>
    <w:rsid w:val="0010298F"/>
    <w:rsid w:val="00103131"/>
    <w:rsid w:val="001040E0"/>
    <w:rsid w:val="00105F27"/>
    <w:rsid w:val="00116E1E"/>
    <w:rsid w:val="0011735A"/>
    <w:rsid w:val="00120231"/>
    <w:rsid w:val="00125CDA"/>
    <w:rsid w:val="0014163E"/>
    <w:rsid w:val="0014195D"/>
    <w:rsid w:val="00145676"/>
    <w:rsid w:val="00145FA8"/>
    <w:rsid w:val="0014654F"/>
    <w:rsid w:val="0015324C"/>
    <w:rsid w:val="00153BE3"/>
    <w:rsid w:val="001548DA"/>
    <w:rsid w:val="00160CB0"/>
    <w:rsid w:val="00160F7E"/>
    <w:rsid w:val="00162294"/>
    <w:rsid w:val="001639DE"/>
    <w:rsid w:val="001674CB"/>
    <w:rsid w:val="0017417A"/>
    <w:rsid w:val="00184935"/>
    <w:rsid w:val="001900FD"/>
    <w:rsid w:val="00190363"/>
    <w:rsid w:val="00193B4D"/>
    <w:rsid w:val="00194D6B"/>
    <w:rsid w:val="001A2AF8"/>
    <w:rsid w:val="001A51F4"/>
    <w:rsid w:val="001A5F39"/>
    <w:rsid w:val="001B411D"/>
    <w:rsid w:val="001B4D3E"/>
    <w:rsid w:val="001C4907"/>
    <w:rsid w:val="001C4F4A"/>
    <w:rsid w:val="001D30A8"/>
    <w:rsid w:val="001D5DCB"/>
    <w:rsid w:val="001F0E44"/>
    <w:rsid w:val="001F469A"/>
    <w:rsid w:val="001F7E00"/>
    <w:rsid w:val="002005B9"/>
    <w:rsid w:val="00200AB7"/>
    <w:rsid w:val="00201480"/>
    <w:rsid w:val="00203AF7"/>
    <w:rsid w:val="00204FC0"/>
    <w:rsid w:val="00210AC1"/>
    <w:rsid w:val="00212652"/>
    <w:rsid w:val="00212F4E"/>
    <w:rsid w:val="00213C3A"/>
    <w:rsid w:val="00215CD7"/>
    <w:rsid w:val="00217CDD"/>
    <w:rsid w:val="00222B36"/>
    <w:rsid w:val="002275F3"/>
    <w:rsid w:val="00227CBA"/>
    <w:rsid w:val="00230DEF"/>
    <w:rsid w:val="0023114E"/>
    <w:rsid w:val="002318AB"/>
    <w:rsid w:val="00235C60"/>
    <w:rsid w:val="00237092"/>
    <w:rsid w:val="00237F85"/>
    <w:rsid w:val="002452A4"/>
    <w:rsid w:val="00247382"/>
    <w:rsid w:val="00247E66"/>
    <w:rsid w:val="00250CB7"/>
    <w:rsid w:val="002511A0"/>
    <w:rsid w:val="00254386"/>
    <w:rsid w:val="00254FA6"/>
    <w:rsid w:val="00255AB2"/>
    <w:rsid w:val="002561B4"/>
    <w:rsid w:val="002609CD"/>
    <w:rsid w:val="00263A3B"/>
    <w:rsid w:val="002640C4"/>
    <w:rsid w:val="00266F67"/>
    <w:rsid w:val="00273616"/>
    <w:rsid w:val="002748C4"/>
    <w:rsid w:val="00274D8D"/>
    <w:rsid w:val="00275047"/>
    <w:rsid w:val="002805E0"/>
    <w:rsid w:val="00284491"/>
    <w:rsid w:val="002901E8"/>
    <w:rsid w:val="00290C0D"/>
    <w:rsid w:val="0029198B"/>
    <w:rsid w:val="002933F7"/>
    <w:rsid w:val="00296724"/>
    <w:rsid w:val="002A080E"/>
    <w:rsid w:val="002A512D"/>
    <w:rsid w:val="002B12A7"/>
    <w:rsid w:val="002B292A"/>
    <w:rsid w:val="002B547F"/>
    <w:rsid w:val="002B6D84"/>
    <w:rsid w:val="002C0BDA"/>
    <w:rsid w:val="002C2573"/>
    <w:rsid w:val="002C5928"/>
    <w:rsid w:val="002D0815"/>
    <w:rsid w:val="002D2767"/>
    <w:rsid w:val="002D3C0B"/>
    <w:rsid w:val="002D6750"/>
    <w:rsid w:val="002E0F19"/>
    <w:rsid w:val="002E476B"/>
    <w:rsid w:val="002E63C3"/>
    <w:rsid w:val="002E7AA1"/>
    <w:rsid w:val="002F067E"/>
    <w:rsid w:val="002F2FB7"/>
    <w:rsid w:val="002F3647"/>
    <w:rsid w:val="002F3F7F"/>
    <w:rsid w:val="002F49EB"/>
    <w:rsid w:val="0030659A"/>
    <w:rsid w:val="00307AB5"/>
    <w:rsid w:val="00313C50"/>
    <w:rsid w:val="00314B29"/>
    <w:rsid w:val="00315373"/>
    <w:rsid w:val="00316AE5"/>
    <w:rsid w:val="00323B04"/>
    <w:rsid w:val="00324C25"/>
    <w:rsid w:val="00325D98"/>
    <w:rsid w:val="00331D2F"/>
    <w:rsid w:val="00331FFF"/>
    <w:rsid w:val="0033530D"/>
    <w:rsid w:val="0033781C"/>
    <w:rsid w:val="00343FA1"/>
    <w:rsid w:val="003478A5"/>
    <w:rsid w:val="00353DD2"/>
    <w:rsid w:val="00357FBB"/>
    <w:rsid w:val="00371ACF"/>
    <w:rsid w:val="00375C66"/>
    <w:rsid w:val="00384C5F"/>
    <w:rsid w:val="003851F6"/>
    <w:rsid w:val="00390FD3"/>
    <w:rsid w:val="003927A8"/>
    <w:rsid w:val="00396BD7"/>
    <w:rsid w:val="003A2C77"/>
    <w:rsid w:val="003B4AF7"/>
    <w:rsid w:val="003B4BD5"/>
    <w:rsid w:val="003B7199"/>
    <w:rsid w:val="003C1A65"/>
    <w:rsid w:val="003C57F9"/>
    <w:rsid w:val="003C5F3D"/>
    <w:rsid w:val="003C6599"/>
    <w:rsid w:val="003D0DB7"/>
    <w:rsid w:val="003D3FA3"/>
    <w:rsid w:val="003D44FA"/>
    <w:rsid w:val="003D7E93"/>
    <w:rsid w:val="003E3AE9"/>
    <w:rsid w:val="003E4777"/>
    <w:rsid w:val="003E68F4"/>
    <w:rsid w:val="003E7A3C"/>
    <w:rsid w:val="003F47BF"/>
    <w:rsid w:val="003F7D18"/>
    <w:rsid w:val="004049C1"/>
    <w:rsid w:val="00405D00"/>
    <w:rsid w:val="004068FF"/>
    <w:rsid w:val="00407A47"/>
    <w:rsid w:val="004114A1"/>
    <w:rsid w:val="00411934"/>
    <w:rsid w:val="004123EA"/>
    <w:rsid w:val="004162E8"/>
    <w:rsid w:val="00421D01"/>
    <w:rsid w:val="00424CE9"/>
    <w:rsid w:val="00425080"/>
    <w:rsid w:val="00430DF2"/>
    <w:rsid w:val="00452CC5"/>
    <w:rsid w:val="004555AB"/>
    <w:rsid w:val="004558DB"/>
    <w:rsid w:val="00457C84"/>
    <w:rsid w:val="004600E1"/>
    <w:rsid w:val="00462E40"/>
    <w:rsid w:val="004635C7"/>
    <w:rsid w:val="00463DA1"/>
    <w:rsid w:val="0046645A"/>
    <w:rsid w:val="0046787A"/>
    <w:rsid w:val="00471ADC"/>
    <w:rsid w:val="00473C5C"/>
    <w:rsid w:val="004764B8"/>
    <w:rsid w:val="00487132"/>
    <w:rsid w:val="004902FF"/>
    <w:rsid w:val="0049308C"/>
    <w:rsid w:val="00495369"/>
    <w:rsid w:val="004A2F92"/>
    <w:rsid w:val="004B08EE"/>
    <w:rsid w:val="004B2C63"/>
    <w:rsid w:val="004B4040"/>
    <w:rsid w:val="004B47BA"/>
    <w:rsid w:val="004C4CF4"/>
    <w:rsid w:val="004D4397"/>
    <w:rsid w:val="004D6ADE"/>
    <w:rsid w:val="004E1A4C"/>
    <w:rsid w:val="004E4180"/>
    <w:rsid w:val="004F1654"/>
    <w:rsid w:val="004F2539"/>
    <w:rsid w:val="004F36D5"/>
    <w:rsid w:val="004F3DBC"/>
    <w:rsid w:val="004F5A18"/>
    <w:rsid w:val="004F6B0A"/>
    <w:rsid w:val="00502614"/>
    <w:rsid w:val="005029AD"/>
    <w:rsid w:val="00510551"/>
    <w:rsid w:val="00511586"/>
    <w:rsid w:val="00514151"/>
    <w:rsid w:val="00522DCA"/>
    <w:rsid w:val="00522EC7"/>
    <w:rsid w:val="005260AA"/>
    <w:rsid w:val="005276CA"/>
    <w:rsid w:val="00531F30"/>
    <w:rsid w:val="00532DD6"/>
    <w:rsid w:val="0053739A"/>
    <w:rsid w:val="00537D28"/>
    <w:rsid w:val="00542B7A"/>
    <w:rsid w:val="005555FE"/>
    <w:rsid w:val="005571CE"/>
    <w:rsid w:val="00562402"/>
    <w:rsid w:val="00563BED"/>
    <w:rsid w:val="00564FBB"/>
    <w:rsid w:val="0056532D"/>
    <w:rsid w:val="0056771A"/>
    <w:rsid w:val="0057440E"/>
    <w:rsid w:val="0057498D"/>
    <w:rsid w:val="00575196"/>
    <w:rsid w:val="005865D6"/>
    <w:rsid w:val="00591A58"/>
    <w:rsid w:val="00591FAE"/>
    <w:rsid w:val="00592217"/>
    <w:rsid w:val="00593783"/>
    <w:rsid w:val="00595373"/>
    <w:rsid w:val="0059768A"/>
    <w:rsid w:val="005A4041"/>
    <w:rsid w:val="005B1CC7"/>
    <w:rsid w:val="005B2552"/>
    <w:rsid w:val="005B69F3"/>
    <w:rsid w:val="005C1C90"/>
    <w:rsid w:val="005C568F"/>
    <w:rsid w:val="005D0876"/>
    <w:rsid w:val="005D633F"/>
    <w:rsid w:val="005E0F71"/>
    <w:rsid w:val="005F7D4A"/>
    <w:rsid w:val="0060469B"/>
    <w:rsid w:val="00610EE6"/>
    <w:rsid w:val="0061215C"/>
    <w:rsid w:val="0061460B"/>
    <w:rsid w:val="006211D3"/>
    <w:rsid w:val="0062207C"/>
    <w:rsid w:val="006231DB"/>
    <w:rsid w:val="00627247"/>
    <w:rsid w:val="00632941"/>
    <w:rsid w:val="00632947"/>
    <w:rsid w:val="00632ED8"/>
    <w:rsid w:val="00634D4C"/>
    <w:rsid w:val="006356AE"/>
    <w:rsid w:val="00635A64"/>
    <w:rsid w:val="00637456"/>
    <w:rsid w:val="00637994"/>
    <w:rsid w:val="0064310D"/>
    <w:rsid w:val="00652104"/>
    <w:rsid w:val="006523F9"/>
    <w:rsid w:val="00653A0C"/>
    <w:rsid w:val="00653AFB"/>
    <w:rsid w:val="006542DC"/>
    <w:rsid w:val="00661524"/>
    <w:rsid w:val="00663818"/>
    <w:rsid w:val="00666F09"/>
    <w:rsid w:val="00673B11"/>
    <w:rsid w:val="00674A97"/>
    <w:rsid w:val="006752EA"/>
    <w:rsid w:val="00675E61"/>
    <w:rsid w:val="00681E06"/>
    <w:rsid w:val="0068511B"/>
    <w:rsid w:val="0068579F"/>
    <w:rsid w:val="0068609D"/>
    <w:rsid w:val="00687273"/>
    <w:rsid w:val="00691979"/>
    <w:rsid w:val="00693266"/>
    <w:rsid w:val="00694D06"/>
    <w:rsid w:val="006A128D"/>
    <w:rsid w:val="006A134B"/>
    <w:rsid w:val="006A266D"/>
    <w:rsid w:val="006A6465"/>
    <w:rsid w:val="006A7FA6"/>
    <w:rsid w:val="006B191D"/>
    <w:rsid w:val="006B230D"/>
    <w:rsid w:val="006B30F1"/>
    <w:rsid w:val="006B4857"/>
    <w:rsid w:val="006C1BE3"/>
    <w:rsid w:val="006C245F"/>
    <w:rsid w:val="006C2A57"/>
    <w:rsid w:val="006C4DF7"/>
    <w:rsid w:val="006C79B9"/>
    <w:rsid w:val="006D1433"/>
    <w:rsid w:val="006D1B14"/>
    <w:rsid w:val="006D26DC"/>
    <w:rsid w:val="006D3574"/>
    <w:rsid w:val="006D44B6"/>
    <w:rsid w:val="006D756E"/>
    <w:rsid w:val="006F22E2"/>
    <w:rsid w:val="006F70D5"/>
    <w:rsid w:val="006F7F1C"/>
    <w:rsid w:val="00701843"/>
    <w:rsid w:val="00701D93"/>
    <w:rsid w:val="00704A03"/>
    <w:rsid w:val="00706C3D"/>
    <w:rsid w:val="00706D94"/>
    <w:rsid w:val="00712A45"/>
    <w:rsid w:val="00714018"/>
    <w:rsid w:val="0072058D"/>
    <w:rsid w:val="00723547"/>
    <w:rsid w:val="00725690"/>
    <w:rsid w:val="0072785B"/>
    <w:rsid w:val="00734360"/>
    <w:rsid w:val="00742E56"/>
    <w:rsid w:val="00745622"/>
    <w:rsid w:val="00754606"/>
    <w:rsid w:val="00760CF2"/>
    <w:rsid w:val="00761A43"/>
    <w:rsid w:val="007641DC"/>
    <w:rsid w:val="00765CBC"/>
    <w:rsid w:val="00765FBC"/>
    <w:rsid w:val="00766D2A"/>
    <w:rsid w:val="0076799A"/>
    <w:rsid w:val="00772B76"/>
    <w:rsid w:val="00772DCF"/>
    <w:rsid w:val="00773A16"/>
    <w:rsid w:val="00773EEE"/>
    <w:rsid w:val="007753B4"/>
    <w:rsid w:val="0077624B"/>
    <w:rsid w:val="00777045"/>
    <w:rsid w:val="00777B88"/>
    <w:rsid w:val="00783DBD"/>
    <w:rsid w:val="00785F85"/>
    <w:rsid w:val="007902AE"/>
    <w:rsid w:val="00797FCD"/>
    <w:rsid w:val="007A0802"/>
    <w:rsid w:val="007A0FA4"/>
    <w:rsid w:val="007A18AD"/>
    <w:rsid w:val="007A2B2E"/>
    <w:rsid w:val="007A34FE"/>
    <w:rsid w:val="007A36A1"/>
    <w:rsid w:val="007A6421"/>
    <w:rsid w:val="007A65FE"/>
    <w:rsid w:val="007A6821"/>
    <w:rsid w:val="007A6F32"/>
    <w:rsid w:val="007A775F"/>
    <w:rsid w:val="007B609E"/>
    <w:rsid w:val="007B7A18"/>
    <w:rsid w:val="007D1EED"/>
    <w:rsid w:val="007E04E5"/>
    <w:rsid w:val="007E70C1"/>
    <w:rsid w:val="007F0F5B"/>
    <w:rsid w:val="007F19CA"/>
    <w:rsid w:val="007F1A5C"/>
    <w:rsid w:val="007F291A"/>
    <w:rsid w:val="007F4B91"/>
    <w:rsid w:val="007F7FCA"/>
    <w:rsid w:val="00803FD0"/>
    <w:rsid w:val="00804C03"/>
    <w:rsid w:val="00807CDC"/>
    <w:rsid w:val="008112E0"/>
    <w:rsid w:val="008120FA"/>
    <w:rsid w:val="00815551"/>
    <w:rsid w:val="0082409A"/>
    <w:rsid w:val="008246D3"/>
    <w:rsid w:val="008277FE"/>
    <w:rsid w:val="00831049"/>
    <w:rsid w:val="0083373A"/>
    <w:rsid w:val="008348B1"/>
    <w:rsid w:val="0084090F"/>
    <w:rsid w:val="00846057"/>
    <w:rsid w:val="008512DC"/>
    <w:rsid w:val="00851550"/>
    <w:rsid w:val="00852574"/>
    <w:rsid w:val="008537EA"/>
    <w:rsid w:val="00855AA9"/>
    <w:rsid w:val="00856BA3"/>
    <w:rsid w:val="00857453"/>
    <w:rsid w:val="00857718"/>
    <w:rsid w:val="00861296"/>
    <w:rsid w:val="008617E9"/>
    <w:rsid w:val="00865C57"/>
    <w:rsid w:val="00866482"/>
    <w:rsid w:val="00867617"/>
    <w:rsid w:val="008704FB"/>
    <w:rsid w:val="008741AA"/>
    <w:rsid w:val="00875DDB"/>
    <w:rsid w:val="00886D1B"/>
    <w:rsid w:val="008877B1"/>
    <w:rsid w:val="008924C6"/>
    <w:rsid w:val="00892D45"/>
    <w:rsid w:val="00896168"/>
    <w:rsid w:val="00897A48"/>
    <w:rsid w:val="008A43CD"/>
    <w:rsid w:val="008B043A"/>
    <w:rsid w:val="008B383F"/>
    <w:rsid w:val="008B65B9"/>
    <w:rsid w:val="008C0038"/>
    <w:rsid w:val="008C3815"/>
    <w:rsid w:val="008C4BA9"/>
    <w:rsid w:val="008C4D9F"/>
    <w:rsid w:val="008D0AB1"/>
    <w:rsid w:val="008D14EC"/>
    <w:rsid w:val="008D68EC"/>
    <w:rsid w:val="008E1B50"/>
    <w:rsid w:val="008E54E2"/>
    <w:rsid w:val="008F0F86"/>
    <w:rsid w:val="008F1BD5"/>
    <w:rsid w:val="008F520B"/>
    <w:rsid w:val="008F5961"/>
    <w:rsid w:val="008F6551"/>
    <w:rsid w:val="00901396"/>
    <w:rsid w:val="00907DC4"/>
    <w:rsid w:val="0092148D"/>
    <w:rsid w:val="00922F1A"/>
    <w:rsid w:val="009274AB"/>
    <w:rsid w:val="0093395F"/>
    <w:rsid w:val="00934E7F"/>
    <w:rsid w:val="009364D6"/>
    <w:rsid w:val="009371BB"/>
    <w:rsid w:val="00940220"/>
    <w:rsid w:val="00942CB3"/>
    <w:rsid w:val="009472D8"/>
    <w:rsid w:val="0095770B"/>
    <w:rsid w:val="0096214F"/>
    <w:rsid w:val="009637F7"/>
    <w:rsid w:val="009676FF"/>
    <w:rsid w:val="00970322"/>
    <w:rsid w:val="00977C49"/>
    <w:rsid w:val="00987561"/>
    <w:rsid w:val="0099143A"/>
    <w:rsid w:val="00994FB6"/>
    <w:rsid w:val="009B1BF9"/>
    <w:rsid w:val="009B4906"/>
    <w:rsid w:val="009B54DA"/>
    <w:rsid w:val="009C1217"/>
    <w:rsid w:val="009C426D"/>
    <w:rsid w:val="009C4DE8"/>
    <w:rsid w:val="009C6B02"/>
    <w:rsid w:val="009D0EB6"/>
    <w:rsid w:val="009D1DB0"/>
    <w:rsid w:val="009D328D"/>
    <w:rsid w:val="009D36E6"/>
    <w:rsid w:val="009D4C9C"/>
    <w:rsid w:val="009D7ADA"/>
    <w:rsid w:val="009D7C11"/>
    <w:rsid w:val="009E15F0"/>
    <w:rsid w:val="009E1ABF"/>
    <w:rsid w:val="009E71D3"/>
    <w:rsid w:val="009E77D1"/>
    <w:rsid w:val="009F5630"/>
    <w:rsid w:val="00A00CA6"/>
    <w:rsid w:val="00A01E76"/>
    <w:rsid w:val="00A03FB7"/>
    <w:rsid w:val="00A10C86"/>
    <w:rsid w:val="00A20252"/>
    <w:rsid w:val="00A20E98"/>
    <w:rsid w:val="00A2150F"/>
    <w:rsid w:val="00A21746"/>
    <w:rsid w:val="00A23CA1"/>
    <w:rsid w:val="00A3183B"/>
    <w:rsid w:val="00A3258E"/>
    <w:rsid w:val="00A32668"/>
    <w:rsid w:val="00A35244"/>
    <w:rsid w:val="00A368DE"/>
    <w:rsid w:val="00A41070"/>
    <w:rsid w:val="00A4350A"/>
    <w:rsid w:val="00A514F4"/>
    <w:rsid w:val="00A52C1A"/>
    <w:rsid w:val="00A54B6F"/>
    <w:rsid w:val="00A60EBC"/>
    <w:rsid w:val="00A631C0"/>
    <w:rsid w:val="00A708FC"/>
    <w:rsid w:val="00A736C5"/>
    <w:rsid w:val="00A82C2B"/>
    <w:rsid w:val="00A91ECC"/>
    <w:rsid w:val="00AA161F"/>
    <w:rsid w:val="00AA181C"/>
    <w:rsid w:val="00AA3910"/>
    <w:rsid w:val="00AA4630"/>
    <w:rsid w:val="00AA7113"/>
    <w:rsid w:val="00AB0A95"/>
    <w:rsid w:val="00AB0B2D"/>
    <w:rsid w:val="00AB0F20"/>
    <w:rsid w:val="00AB6239"/>
    <w:rsid w:val="00AB6658"/>
    <w:rsid w:val="00AB717F"/>
    <w:rsid w:val="00AC0CD9"/>
    <w:rsid w:val="00AC33AE"/>
    <w:rsid w:val="00AC636C"/>
    <w:rsid w:val="00AC7AEB"/>
    <w:rsid w:val="00AD148F"/>
    <w:rsid w:val="00AD2A00"/>
    <w:rsid w:val="00AD2B34"/>
    <w:rsid w:val="00AD440E"/>
    <w:rsid w:val="00AD7781"/>
    <w:rsid w:val="00AE73AD"/>
    <w:rsid w:val="00AF1B93"/>
    <w:rsid w:val="00AF3518"/>
    <w:rsid w:val="00AF7CEA"/>
    <w:rsid w:val="00B02A0E"/>
    <w:rsid w:val="00B03CA5"/>
    <w:rsid w:val="00B05151"/>
    <w:rsid w:val="00B10A31"/>
    <w:rsid w:val="00B14012"/>
    <w:rsid w:val="00B20C99"/>
    <w:rsid w:val="00B20D63"/>
    <w:rsid w:val="00B21351"/>
    <w:rsid w:val="00B23CAE"/>
    <w:rsid w:val="00B30C14"/>
    <w:rsid w:val="00B34426"/>
    <w:rsid w:val="00B3488A"/>
    <w:rsid w:val="00B35539"/>
    <w:rsid w:val="00B40D79"/>
    <w:rsid w:val="00B42A0D"/>
    <w:rsid w:val="00B44D54"/>
    <w:rsid w:val="00B52A32"/>
    <w:rsid w:val="00B56FB2"/>
    <w:rsid w:val="00B61646"/>
    <w:rsid w:val="00B61939"/>
    <w:rsid w:val="00B63AC4"/>
    <w:rsid w:val="00B63EBA"/>
    <w:rsid w:val="00B64196"/>
    <w:rsid w:val="00B67D96"/>
    <w:rsid w:val="00B7382E"/>
    <w:rsid w:val="00B73C51"/>
    <w:rsid w:val="00B74869"/>
    <w:rsid w:val="00B82769"/>
    <w:rsid w:val="00B82A71"/>
    <w:rsid w:val="00B8787C"/>
    <w:rsid w:val="00B92DC9"/>
    <w:rsid w:val="00B958F5"/>
    <w:rsid w:val="00BA196B"/>
    <w:rsid w:val="00BA46CB"/>
    <w:rsid w:val="00BA56BC"/>
    <w:rsid w:val="00BA60E6"/>
    <w:rsid w:val="00BB1FE5"/>
    <w:rsid w:val="00BB471B"/>
    <w:rsid w:val="00BB4BF1"/>
    <w:rsid w:val="00BC0179"/>
    <w:rsid w:val="00BC1003"/>
    <w:rsid w:val="00BC31A9"/>
    <w:rsid w:val="00BC6350"/>
    <w:rsid w:val="00BD2221"/>
    <w:rsid w:val="00BD2D09"/>
    <w:rsid w:val="00BD74E3"/>
    <w:rsid w:val="00BE28D0"/>
    <w:rsid w:val="00BE2C76"/>
    <w:rsid w:val="00BE2E51"/>
    <w:rsid w:val="00C06820"/>
    <w:rsid w:val="00C11C38"/>
    <w:rsid w:val="00C14520"/>
    <w:rsid w:val="00C1493B"/>
    <w:rsid w:val="00C153D7"/>
    <w:rsid w:val="00C15A57"/>
    <w:rsid w:val="00C15E1A"/>
    <w:rsid w:val="00C255D9"/>
    <w:rsid w:val="00C32196"/>
    <w:rsid w:val="00C36B28"/>
    <w:rsid w:val="00C43E57"/>
    <w:rsid w:val="00C54AC0"/>
    <w:rsid w:val="00C605B5"/>
    <w:rsid w:val="00C77C18"/>
    <w:rsid w:val="00C77D2F"/>
    <w:rsid w:val="00C81C47"/>
    <w:rsid w:val="00C82DE5"/>
    <w:rsid w:val="00C8301F"/>
    <w:rsid w:val="00C83CFE"/>
    <w:rsid w:val="00C876F3"/>
    <w:rsid w:val="00C902EB"/>
    <w:rsid w:val="00C93546"/>
    <w:rsid w:val="00CA34DE"/>
    <w:rsid w:val="00CA5DC0"/>
    <w:rsid w:val="00CA6108"/>
    <w:rsid w:val="00CB4C0A"/>
    <w:rsid w:val="00CB79FC"/>
    <w:rsid w:val="00CB7ADF"/>
    <w:rsid w:val="00CC3545"/>
    <w:rsid w:val="00CC4CAA"/>
    <w:rsid w:val="00CC5597"/>
    <w:rsid w:val="00CD0D30"/>
    <w:rsid w:val="00CD0EE0"/>
    <w:rsid w:val="00CD33E9"/>
    <w:rsid w:val="00CD39EC"/>
    <w:rsid w:val="00CD5980"/>
    <w:rsid w:val="00CE2AA7"/>
    <w:rsid w:val="00CF0209"/>
    <w:rsid w:val="00CF4ADA"/>
    <w:rsid w:val="00CF572F"/>
    <w:rsid w:val="00CF78AB"/>
    <w:rsid w:val="00D02491"/>
    <w:rsid w:val="00D02B4C"/>
    <w:rsid w:val="00D03052"/>
    <w:rsid w:val="00D10F4D"/>
    <w:rsid w:val="00D13AE0"/>
    <w:rsid w:val="00D22B4E"/>
    <w:rsid w:val="00D22F70"/>
    <w:rsid w:val="00D23AED"/>
    <w:rsid w:val="00D26BA1"/>
    <w:rsid w:val="00D31F38"/>
    <w:rsid w:val="00D34EE2"/>
    <w:rsid w:val="00D35686"/>
    <w:rsid w:val="00D42276"/>
    <w:rsid w:val="00D47F0F"/>
    <w:rsid w:val="00D54E7A"/>
    <w:rsid w:val="00D660BA"/>
    <w:rsid w:val="00D663A0"/>
    <w:rsid w:val="00D70901"/>
    <w:rsid w:val="00D70F8A"/>
    <w:rsid w:val="00D73C8B"/>
    <w:rsid w:val="00D764CA"/>
    <w:rsid w:val="00D765C2"/>
    <w:rsid w:val="00D80670"/>
    <w:rsid w:val="00D82EF0"/>
    <w:rsid w:val="00D8375A"/>
    <w:rsid w:val="00D85A33"/>
    <w:rsid w:val="00D86CF0"/>
    <w:rsid w:val="00D9150A"/>
    <w:rsid w:val="00D965C5"/>
    <w:rsid w:val="00DA389D"/>
    <w:rsid w:val="00DB1280"/>
    <w:rsid w:val="00DB2225"/>
    <w:rsid w:val="00DB555F"/>
    <w:rsid w:val="00DB6A76"/>
    <w:rsid w:val="00DB7E8D"/>
    <w:rsid w:val="00DC403D"/>
    <w:rsid w:val="00DC584A"/>
    <w:rsid w:val="00DD052C"/>
    <w:rsid w:val="00DD39F7"/>
    <w:rsid w:val="00DD54D8"/>
    <w:rsid w:val="00DD721C"/>
    <w:rsid w:val="00DD77DF"/>
    <w:rsid w:val="00DD7880"/>
    <w:rsid w:val="00DD7C0B"/>
    <w:rsid w:val="00DE1585"/>
    <w:rsid w:val="00DE24C5"/>
    <w:rsid w:val="00DE376F"/>
    <w:rsid w:val="00DE3875"/>
    <w:rsid w:val="00DE3D35"/>
    <w:rsid w:val="00DE4677"/>
    <w:rsid w:val="00DE4FF7"/>
    <w:rsid w:val="00DE55EA"/>
    <w:rsid w:val="00DE7425"/>
    <w:rsid w:val="00DF6005"/>
    <w:rsid w:val="00E002BC"/>
    <w:rsid w:val="00E00CBF"/>
    <w:rsid w:val="00E02362"/>
    <w:rsid w:val="00E05084"/>
    <w:rsid w:val="00E058E0"/>
    <w:rsid w:val="00E14544"/>
    <w:rsid w:val="00E259C7"/>
    <w:rsid w:val="00E267E1"/>
    <w:rsid w:val="00E32FC7"/>
    <w:rsid w:val="00E333C9"/>
    <w:rsid w:val="00E36990"/>
    <w:rsid w:val="00E37040"/>
    <w:rsid w:val="00E37350"/>
    <w:rsid w:val="00E40479"/>
    <w:rsid w:val="00E52322"/>
    <w:rsid w:val="00E53274"/>
    <w:rsid w:val="00E565E2"/>
    <w:rsid w:val="00E566AC"/>
    <w:rsid w:val="00E56EE5"/>
    <w:rsid w:val="00E57208"/>
    <w:rsid w:val="00E622B6"/>
    <w:rsid w:val="00E647DD"/>
    <w:rsid w:val="00E65C6B"/>
    <w:rsid w:val="00E7180A"/>
    <w:rsid w:val="00E8006D"/>
    <w:rsid w:val="00E86EE6"/>
    <w:rsid w:val="00E86F45"/>
    <w:rsid w:val="00E909BF"/>
    <w:rsid w:val="00E90E97"/>
    <w:rsid w:val="00E916C9"/>
    <w:rsid w:val="00E92A00"/>
    <w:rsid w:val="00EA0069"/>
    <w:rsid w:val="00EA0737"/>
    <w:rsid w:val="00EA3A89"/>
    <w:rsid w:val="00EA50BF"/>
    <w:rsid w:val="00EA5F7C"/>
    <w:rsid w:val="00EB704B"/>
    <w:rsid w:val="00EC2485"/>
    <w:rsid w:val="00EC36CE"/>
    <w:rsid w:val="00EC730F"/>
    <w:rsid w:val="00ED4803"/>
    <w:rsid w:val="00EE0538"/>
    <w:rsid w:val="00EE5027"/>
    <w:rsid w:val="00EE5EB8"/>
    <w:rsid w:val="00EE6FF9"/>
    <w:rsid w:val="00EF40FE"/>
    <w:rsid w:val="00EF4972"/>
    <w:rsid w:val="00EF60AF"/>
    <w:rsid w:val="00F015E2"/>
    <w:rsid w:val="00F076BF"/>
    <w:rsid w:val="00F1225E"/>
    <w:rsid w:val="00F1324E"/>
    <w:rsid w:val="00F13DF8"/>
    <w:rsid w:val="00F14D6E"/>
    <w:rsid w:val="00F222EF"/>
    <w:rsid w:val="00F26541"/>
    <w:rsid w:val="00F32784"/>
    <w:rsid w:val="00F331B4"/>
    <w:rsid w:val="00F40549"/>
    <w:rsid w:val="00F436F7"/>
    <w:rsid w:val="00F46916"/>
    <w:rsid w:val="00F52813"/>
    <w:rsid w:val="00F52E1B"/>
    <w:rsid w:val="00F54BE9"/>
    <w:rsid w:val="00F54E1C"/>
    <w:rsid w:val="00F64843"/>
    <w:rsid w:val="00F707ED"/>
    <w:rsid w:val="00F73310"/>
    <w:rsid w:val="00F76224"/>
    <w:rsid w:val="00F81279"/>
    <w:rsid w:val="00F81859"/>
    <w:rsid w:val="00F862CB"/>
    <w:rsid w:val="00F90D0C"/>
    <w:rsid w:val="00F96A3A"/>
    <w:rsid w:val="00FA0C5E"/>
    <w:rsid w:val="00FA3829"/>
    <w:rsid w:val="00FA6E6A"/>
    <w:rsid w:val="00FA764B"/>
    <w:rsid w:val="00FB1813"/>
    <w:rsid w:val="00FB47E4"/>
    <w:rsid w:val="00FC05C3"/>
    <w:rsid w:val="00FC0A90"/>
    <w:rsid w:val="00FC1FDF"/>
    <w:rsid w:val="00FC5895"/>
    <w:rsid w:val="00FD0057"/>
    <w:rsid w:val="00FD0732"/>
    <w:rsid w:val="00FD2471"/>
    <w:rsid w:val="00FD5E62"/>
    <w:rsid w:val="00FD7F65"/>
    <w:rsid w:val="00FE1797"/>
    <w:rsid w:val="00FE5D27"/>
    <w:rsid w:val="00FF56D7"/>
    <w:rsid w:val="00FF7A3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DE5"/>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
    <w:name w:val="15"/>
    <w:basedOn w:val="a"/>
    <w:uiPriority w:val="99"/>
    <w:rsid w:val="001F7E00"/>
    <w:pPr>
      <w:widowControl/>
      <w:spacing w:before="100" w:beforeAutospacing="1" w:after="100" w:afterAutospacing="1"/>
      <w:jc w:val="left"/>
    </w:pPr>
    <w:rPr>
      <w:rFonts w:ascii="宋体" w:hAnsi="宋体" w:cs="宋体"/>
      <w:color w:val="000000"/>
      <w:kern w:val="0"/>
      <w:sz w:val="18"/>
      <w:szCs w:val="18"/>
    </w:rPr>
  </w:style>
  <w:style w:type="paragraph" w:styleId="a3">
    <w:name w:val="List Paragraph"/>
    <w:basedOn w:val="a"/>
    <w:uiPriority w:val="99"/>
    <w:qFormat/>
    <w:rsid w:val="001F7E00"/>
    <w:pPr>
      <w:ind w:firstLineChars="200" w:firstLine="420"/>
    </w:pPr>
  </w:style>
  <w:style w:type="paragraph" w:styleId="a4">
    <w:name w:val="header"/>
    <w:basedOn w:val="a"/>
    <w:link w:val="Char"/>
    <w:uiPriority w:val="99"/>
    <w:rsid w:val="001F0E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1F0E44"/>
    <w:rPr>
      <w:sz w:val="18"/>
      <w:szCs w:val="18"/>
    </w:rPr>
  </w:style>
  <w:style w:type="paragraph" w:styleId="a5">
    <w:name w:val="footer"/>
    <w:basedOn w:val="a"/>
    <w:link w:val="Char0"/>
    <w:uiPriority w:val="99"/>
    <w:rsid w:val="001F0E44"/>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1F0E44"/>
    <w:rPr>
      <w:sz w:val="18"/>
      <w:szCs w:val="18"/>
    </w:rPr>
  </w:style>
  <w:style w:type="paragraph" w:styleId="a6">
    <w:name w:val="Title"/>
    <w:basedOn w:val="a"/>
    <w:next w:val="a"/>
    <w:link w:val="Char1"/>
    <w:uiPriority w:val="99"/>
    <w:qFormat/>
    <w:rsid w:val="00C255D9"/>
    <w:pPr>
      <w:spacing w:before="240" w:after="60"/>
      <w:jc w:val="center"/>
      <w:outlineLvl w:val="0"/>
    </w:pPr>
    <w:rPr>
      <w:rFonts w:ascii="Cambria" w:hAnsi="Cambria" w:cs="Cambria"/>
      <w:b/>
      <w:bCs/>
      <w:sz w:val="32"/>
      <w:szCs w:val="32"/>
    </w:rPr>
  </w:style>
  <w:style w:type="character" w:customStyle="1" w:styleId="Char1">
    <w:name w:val="标题 Char"/>
    <w:basedOn w:val="a0"/>
    <w:link w:val="a6"/>
    <w:uiPriority w:val="99"/>
    <w:locked/>
    <w:rsid w:val="00C255D9"/>
    <w:rPr>
      <w:rFonts w:ascii="Cambria" w:eastAsia="宋体" w:hAnsi="Cambria" w:cs="Cambria"/>
      <w:b/>
      <w:bCs/>
      <w:sz w:val="32"/>
      <w:szCs w:val="32"/>
    </w:rPr>
  </w:style>
</w:styles>
</file>

<file path=word/webSettings.xml><?xml version="1.0" encoding="utf-8"?>
<w:webSettings xmlns:r="http://schemas.openxmlformats.org/officeDocument/2006/relationships" xmlns:w="http://schemas.openxmlformats.org/wordprocessingml/2006/main">
  <w:divs>
    <w:div w:id="767895228">
      <w:marLeft w:val="0"/>
      <w:marRight w:val="0"/>
      <w:marTop w:val="0"/>
      <w:marBottom w:val="0"/>
      <w:divBdr>
        <w:top w:val="none" w:sz="0" w:space="0" w:color="auto"/>
        <w:left w:val="none" w:sz="0" w:space="0" w:color="auto"/>
        <w:bottom w:val="none" w:sz="0" w:space="0" w:color="auto"/>
        <w:right w:val="none" w:sz="0" w:space="0" w:color="auto"/>
      </w:divBdr>
    </w:div>
    <w:div w:id="767895229">
      <w:marLeft w:val="0"/>
      <w:marRight w:val="0"/>
      <w:marTop w:val="0"/>
      <w:marBottom w:val="0"/>
      <w:divBdr>
        <w:top w:val="none" w:sz="0" w:space="0" w:color="auto"/>
        <w:left w:val="none" w:sz="0" w:space="0" w:color="auto"/>
        <w:bottom w:val="none" w:sz="0" w:space="0" w:color="auto"/>
        <w:right w:val="none" w:sz="0" w:space="0" w:color="auto"/>
      </w:divBdr>
    </w:div>
    <w:div w:id="767895230">
      <w:marLeft w:val="0"/>
      <w:marRight w:val="0"/>
      <w:marTop w:val="0"/>
      <w:marBottom w:val="0"/>
      <w:divBdr>
        <w:top w:val="none" w:sz="0" w:space="0" w:color="auto"/>
        <w:left w:val="none" w:sz="0" w:space="0" w:color="auto"/>
        <w:bottom w:val="none" w:sz="0" w:space="0" w:color="auto"/>
        <w:right w:val="none" w:sz="0" w:space="0" w:color="auto"/>
      </w:divBdr>
    </w:div>
    <w:div w:id="767895231">
      <w:marLeft w:val="0"/>
      <w:marRight w:val="0"/>
      <w:marTop w:val="0"/>
      <w:marBottom w:val="0"/>
      <w:divBdr>
        <w:top w:val="none" w:sz="0" w:space="0" w:color="auto"/>
        <w:left w:val="none" w:sz="0" w:space="0" w:color="auto"/>
        <w:bottom w:val="none" w:sz="0" w:space="0" w:color="auto"/>
        <w:right w:val="none" w:sz="0" w:space="0" w:color="auto"/>
      </w:divBdr>
      <w:divsChild>
        <w:div w:id="767895254">
          <w:marLeft w:val="0"/>
          <w:marRight w:val="0"/>
          <w:marTop w:val="0"/>
          <w:marBottom w:val="0"/>
          <w:divBdr>
            <w:top w:val="none" w:sz="0" w:space="0" w:color="auto"/>
            <w:left w:val="none" w:sz="0" w:space="0" w:color="auto"/>
            <w:bottom w:val="none" w:sz="0" w:space="0" w:color="auto"/>
            <w:right w:val="none" w:sz="0" w:space="0" w:color="auto"/>
          </w:divBdr>
        </w:div>
      </w:divsChild>
    </w:div>
    <w:div w:id="767895232">
      <w:marLeft w:val="0"/>
      <w:marRight w:val="0"/>
      <w:marTop w:val="0"/>
      <w:marBottom w:val="0"/>
      <w:divBdr>
        <w:top w:val="none" w:sz="0" w:space="0" w:color="auto"/>
        <w:left w:val="none" w:sz="0" w:space="0" w:color="auto"/>
        <w:bottom w:val="none" w:sz="0" w:space="0" w:color="auto"/>
        <w:right w:val="none" w:sz="0" w:space="0" w:color="auto"/>
      </w:divBdr>
    </w:div>
    <w:div w:id="767895234">
      <w:marLeft w:val="0"/>
      <w:marRight w:val="0"/>
      <w:marTop w:val="0"/>
      <w:marBottom w:val="0"/>
      <w:divBdr>
        <w:top w:val="none" w:sz="0" w:space="0" w:color="auto"/>
        <w:left w:val="none" w:sz="0" w:space="0" w:color="auto"/>
        <w:bottom w:val="none" w:sz="0" w:space="0" w:color="auto"/>
        <w:right w:val="none" w:sz="0" w:space="0" w:color="auto"/>
      </w:divBdr>
    </w:div>
    <w:div w:id="767895235">
      <w:marLeft w:val="0"/>
      <w:marRight w:val="0"/>
      <w:marTop w:val="0"/>
      <w:marBottom w:val="0"/>
      <w:divBdr>
        <w:top w:val="none" w:sz="0" w:space="0" w:color="auto"/>
        <w:left w:val="none" w:sz="0" w:space="0" w:color="auto"/>
        <w:bottom w:val="none" w:sz="0" w:space="0" w:color="auto"/>
        <w:right w:val="none" w:sz="0" w:space="0" w:color="auto"/>
      </w:divBdr>
    </w:div>
    <w:div w:id="767895236">
      <w:marLeft w:val="0"/>
      <w:marRight w:val="0"/>
      <w:marTop w:val="0"/>
      <w:marBottom w:val="0"/>
      <w:divBdr>
        <w:top w:val="none" w:sz="0" w:space="0" w:color="auto"/>
        <w:left w:val="none" w:sz="0" w:space="0" w:color="auto"/>
        <w:bottom w:val="none" w:sz="0" w:space="0" w:color="auto"/>
        <w:right w:val="none" w:sz="0" w:space="0" w:color="auto"/>
      </w:divBdr>
    </w:div>
    <w:div w:id="767895237">
      <w:marLeft w:val="0"/>
      <w:marRight w:val="0"/>
      <w:marTop w:val="0"/>
      <w:marBottom w:val="0"/>
      <w:divBdr>
        <w:top w:val="none" w:sz="0" w:space="0" w:color="auto"/>
        <w:left w:val="none" w:sz="0" w:space="0" w:color="auto"/>
        <w:bottom w:val="none" w:sz="0" w:space="0" w:color="auto"/>
        <w:right w:val="none" w:sz="0" w:space="0" w:color="auto"/>
      </w:divBdr>
    </w:div>
    <w:div w:id="767895238">
      <w:marLeft w:val="0"/>
      <w:marRight w:val="0"/>
      <w:marTop w:val="0"/>
      <w:marBottom w:val="0"/>
      <w:divBdr>
        <w:top w:val="none" w:sz="0" w:space="0" w:color="auto"/>
        <w:left w:val="none" w:sz="0" w:space="0" w:color="auto"/>
        <w:bottom w:val="none" w:sz="0" w:space="0" w:color="auto"/>
        <w:right w:val="none" w:sz="0" w:space="0" w:color="auto"/>
      </w:divBdr>
    </w:div>
    <w:div w:id="767895239">
      <w:marLeft w:val="0"/>
      <w:marRight w:val="0"/>
      <w:marTop w:val="0"/>
      <w:marBottom w:val="0"/>
      <w:divBdr>
        <w:top w:val="none" w:sz="0" w:space="0" w:color="auto"/>
        <w:left w:val="none" w:sz="0" w:space="0" w:color="auto"/>
        <w:bottom w:val="none" w:sz="0" w:space="0" w:color="auto"/>
        <w:right w:val="none" w:sz="0" w:space="0" w:color="auto"/>
      </w:divBdr>
    </w:div>
    <w:div w:id="767895240">
      <w:marLeft w:val="0"/>
      <w:marRight w:val="0"/>
      <w:marTop w:val="0"/>
      <w:marBottom w:val="0"/>
      <w:divBdr>
        <w:top w:val="none" w:sz="0" w:space="0" w:color="auto"/>
        <w:left w:val="none" w:sz="0" w:space="0" w:color="auto"/>
        <w:bottom w:val="none" w:sz="0" w:space="0" w:color="auto"/>
        <w:right w:val="none" w:sz="0" w:space="0" w:color="auto"/>
      </w:divBdr>
    </w:div>
    <w:div w:id="767895241">
      <w:marLeft w:val="0"/>
      <w:marRight w:val="0"/>
      <w:marTop w:val="0"/>
      <w:marBottom w:val="0"/>
      <w:divBdr>
        <w:top w:val="none" w:sz="0" w:space="0" w:color="auto"/>
        <w:left w:val="none" w:sz="0" w:space="0" w:color="auto"/>
        <w:bottom w:val="none" w:sz="0" w:space="0" w:color="auto"/>
        <w:right w:val="none" w:sz="0" w:space="0" w:color="auto"/>
      </w:divBdr>
      <w:divsChild>
        <w:div w:id="767895233">
          <w:marLeft w:val="0"/>
          <w:marRight w:val="0"/>
          <w:marTop w:val="0"/>
          <w:marBottom w:val="0"/>
          <w:divBdr>
            <w:top w:val="none" w:sz="0" w:space="0" w:color="auto"/>
            <w:left w:val="none" w:sz="0" w:space="0" w:color="auto"/>
            <w:bottom w:val="none" w:sz="0" w:space="0" w:color="auto"/>
            <w:right w:val="none" w:sz="0" w:space="0" w:color="auto"/>
          </w:divBdr>
        </w:div>
      </w:divsChild>
    </w:div>
    <w:div w:id="767895242">
      <w:marLeft w:val="0"/>
      <w:marRight w:val="0"/>
      <w:marTop w:val="0"/>
      <w:marBottom w:val="0"/>
      <w:divBdr>
        <w:top w:val="none" w:sz="0" w:space="0" w:color="auto"/>
        <w:left w:val="none" w:sz="0" w:space="0" w:color="auto"/>
        <w:bottom w:val="none" w:sz="0" w:space="0" w:color="auto"/>
        <w:right w:val="none" w:sz="0" w:space="0" w:color="auto"/>
      </w:divBdr>
      <w:divsChild>
        <w:div w:id="767895257">
          <w:marLeft w:val="0"/>
          <w:marRight w:val="0"/>
          <w:marTop w:val="0"/>
          <w:marBottom w:val="0"/>
          <w:divBdr>
            <w:top w:val="none" w:sz="0" w:space="0" w:color="auto"/>
            <w:left w:val="none" w:sz="0" w:space="0" w:color="auto"/>
            <w:bottom w:val="none" w:sz="0" w:space="0" w:color="auto"/>
            <w:right w:val="none" w:sz="0" w:space="0" w:color="auto"/>
          </w:divBdr>
        </w:div>
      </w:divsChild>
    </w:div>
    <w:div w:id="767895243">
      <w:marLeft w:val="0"/>
      <w:marRight w:val="0"/>
      <w:marTop w:val="0"/>
      <w:marBottom w:val="0"/>
      <w:divBdr>
        <w:top w:val="none" w:sz="0" w:space="0" w:color="auto"/>
        <w:left w:val="none" w:sz="0" w:space="0" w:color="auto"/>
        <w:bottom w:val="none" w:sz="0" w:space="0" w:color="auto"/>
        <w:right w:val="none" w:sz="0" w:space="0" w:color="auto"/>
      </w:divBdr>
    </w:div>
    <w:div w:id="767895244">
      <w:marLeft w:val="0"/>
      <w:marRight w:val="0"/>
      <w:marTop w:val="0"/>
      <w:marBottom w:val="0"/>
      <w:divBdr>
        <w:top w:val="none" w:sz="0" w:space="0" w:color="auto"/>
        <w:left w:val="none" w:sz="0" w:space="0" w:color="auto"/>
        <w:bottom w:val="none" w:sz="0" w:space="0" w:color="auto"/>
        <w:right w:val="none" w:sz="0" w:space="0" w:color="auto"/>
      </w:divBdr>
    </w:div>
    <w:div w:id="767895245">
      <w:marLeft w:val="0"/>
      <w:marRight w:val="0"/>
      <w:marTop w:val="0"/>
      <w:marBottom w:val="0"/>
      <w:divBdr>
        <w:top w:val="none" w:sz="0" w:space="0" w:color="auto"/>
        <w:left w:val="none" w:sz="0" w:space="0" w:color="auto"/>
        <w:bottom w:val="none" w:sz="0" w:space="0" w:color="auto"/>
        <w:right w:val="none" w:sz="0" w:space="0" w:color="auto"/>
      </w:divBdr>
    </w:div>
    <w:div w:id="767895246">
      <w:marLeft w:val="0"/>
      <w:marRight w:val="0"/>
      <w:marTop w:val="0"/>
      <w:marBottom w:val="0"/>
      <w:divBdr>
        <w:top w:val="none" w:sz="0" w:space="0" w:color="auto"/>
        <w:left w:val="none" w:sz="0" w:space="0" w:color="auto"/>
        <w:bottom w:val="none" w:sz="0" w:space="0" w:color="auto"/>
        <w:right w:val="none" w:sz="0" w:space="0" w:color="auto"/>
      </w:divBdr>
    </w:div>
    <w:div w:id="767895247">
      <w:marLeft w:val="0"/>
      <w:marRight w:val="0"/>
      <w:marTop w:val="0"/>
      <w:marBottom w:val="0"/>
      <w:divBdr>
        <w:top w:val="none" w:sz="0" w:space="0" w:color="auto"/>
        <w:left w:val="none" w:sz="0" w:space="0" w:color="auto"/>
        <w:bottom w:val="none" w:sz="0" w:space="0" w:color="auto"/>
        <w:right w:val="none" w:sz="0" w:space="0" w:color="auto"/>
      </w:divBdr>
    </w:div>
    <w:div w:id="767895248">
      <w:marLeft w:val="0"/>
      <w:marRight w:val="0"/>
      <w:marTop w:val="0"/>
      <w:marBottom w:val="0"/>
      <w:divBdr>
        <w:top w:val="none" w:sz="0" w:space="0" w:color="auto"/>
        <w:left w:val="none" w:sz="0" w:space="0" w:color="auto"/>
        <w:bottom w:val="none" w:sz="0" w:space="0" w:color="auto"/>
        <w:right w:val="none" w:sz="0" w:space="0" w:color="auto"/>
      </w:divBdr>
    </w:div>
    <w:div w:id="767895249">
      <w:marLeft w:val="0"/>
      <w:marRight w:val="0"/>
      <w:marTop w:val="0"/>
      <w:marBottom w:val="0"/>
      <w:divBdr>
        <w:top w:val="none" w:sz="0" w:space="0" w:color="auto"/>
        <w:left w:val="none" w:sz="0" w:space="0" w:color="auto"/>
        <w:bottom w:val="none" w:sz="0" w:space="0" w:color="auto"/>
        <w:right w:val="none" w:sz="0" w:space="0" w:color="auto"/>
      </w:divBdr>
    </w:div>
    <w:div w:id="767895250">
      <w:marLeft w:val="0"/>
      <w:marRight w:val="0"/>
      <w:marTop w:val="0"/>
      <w:marBottom w:val="0"/>
      <w:divBdr>
        <w:top w:val="none" w:sz="0" w:space="0" w:color="auto"/>
        <w:left w:val="none" w:sz="0" w:space="0" w:color="auto"/>
        <w:bottom w:val="none" w:sz="0" w:space="0" w:color="auto"/>
        <w:right w:val="none" w:sz="0" w:space="0" w:color="auto"/>
      </w:divBdr>
    </w:div>
    <w:div w:id="767895251">
      <w:marLeft w:val="0"/>
      <w:marRight w:val="0"/>
      <w:marTop w:val="0"/>
      <w:marBottom w:val="0"/>
      <w:divBdr>
        <w:top w:val="none" w:sz="0" w:space="0" w:color="auto"/>
        <w:left w:val="none" w:sz="0" w:space="0" w:color="auto"/>
        <w:bottom w:val="none" w:sz="0" w:space="0" w:color="auto"/>
        <w:right w:val="none" w:sz="0" w:space="0" w:color="auto"/>
      </w:divBdr>
    </w:div>
    <w:div w:id="767895252">
      <w:marLeft w:val="0"/>
      <w:marRight w:val="0"/>
      <w:marTop w:val="0"/>
      <w:marBottom w:val="0"/>
      <w:divBdr>
        <w:top w:val="none" w:sz="0" w:space="0" w:color="auto"/>
        <w:left w:val="none" w:sz="0" w:space="0" w:color="auto"/>
        <w:bottom w:val="none" w:sz="0" w:space="0" w:color="auto"/>
        <w:right w:val="none" w:sz="0" w:space="0" w:color="auto"/>
      </w:divBdr>
    </w:div>
    <w:div w:id="767895253">
      <w:marLeft w:val="0"/>
      <w:marRight w:val="0"/>
      <w:marTop w:val="0"/>
      <w:marBottom w:val="0"/>
      <w:divBdr>
        <w:top w:val="none" w:sz="0" w:space="0" w:color="auto"/>
        <w:left w:val="none" w:sz="0" w:space="0" w:color="auto"/>
        <w:bottom w:val="none" w:sz="0" w:space="0" w:color="auto"/>
        <w:right w:val="none" w:sz="0" w:space="0" w:color="auto"/>
      </w:divBdr>
    </w:div>
    <w:div w:id="767895255">
      <w:marLeft w:val="0"/>
      <w:marRight w:val="0"/>
      <w:marTop w:val="0"/>
      <w:marBottom w:val="0"/>
      <w:divBdr>
        <w:top w:val="none" w:sz="0" w:space="0" w:color="auto"/>
        <w:left w:val="none" w:sz="0" w:space="0" w:color="auto"/>
        <w:bottom w:val="none" w:sz="0" w:space="0" w:color="auto"/>
        <w:right w:val="none" w:sz="0" w:space="0" w:color="auto"/>
      </w:divBdr>
    </w:div>
    <w:div w:id="767895256">
      <w:marLeft w:val="0"/>
      <w:marRight w:val="0"/>
      <w:marTop w:val="0"/>
      <w:marBottom w:val="0"/>
      <w:divBdr>
        <w:top w:val="none" w:sz="0" w:space="0" w:color="auto"/>
        <w:left w:val="none" w:sz="0" w:space="0" w:color="auto"/>
        <w:bottom w:val="none" w:sz="0" w:space="0" w:color="auto"/>
        <w:right w:val="none" w:sz="0" w:space="0" w:color="auto"/>
      </w:divBdr>
    </w:div>
    <w:div w:id="767895258">
      <w:marLeft w:val="0"/>
      <w:marRight w:val="0"/>
      <w:marTop w:val="0"/>
      <w:marBottom w:val="0"/>
      <w:divBdr>
        <w:top w:val="none" w:sz="0" w:space="0" w:color="auto"/>
        <w:left w:val="none" w:sz="0" w:space="0" w:color="auto"/>
        <w:bottom w:val="none" w:sz="0" w:space="0" w:color="auto"/>
        <w:right w:val="none" w:sz="0" w:space="0" w:color="auto"/>
      </w:divBdr>
    </w:div>
    <w:div w:id="767895259">
      <w:marLeft w:val="0"/>
      <w:marRight w:val="0"/>
      <w:marTop w:val="0"/>
      <w:marBottom w:val="0"/>
      <w:divBdr>
        <w:top w:val="none" w:sz="0" w:space="0" w:color="auto"/>
        <w:left w:val="none" w:sz="0" w:space="0" w:color="auto"/>
        <w:bottom w:val="none" w:sz="0" w:space="0" w:color="auto"/>
        <w:right w:val="none" w:sz="0" w:space="0" w:color="auto"/>
      </w:divBdr>
    </w:div>
    <w:div w:id="767895260">
      <w:marLeft w:val="0"/>
      <w:marRight w:val="0"/>
      <w:marTop w:val="0"/>
      <w:marBottom w:val="0"/>
      <w:divBdr>
        <w:top w:val="none" w:sz="0" w:space="0" w:color="auto"/>
        <w:left w:val="none" w:sz="0" w:space="0" w:color="auto"/>
        <w:bottom w:val="none" w:sz="0" w:space="0" w:color="auto"/>
        <w:right w:val="none" w:sz="0" w:space="0" w:color="auto"/>
      </w:divBdr>
    </w:div>
    <w:div w:id="7678952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707DBBF-A3BA-453B-A0BA-302577BB4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TotalTime>
  <Pages>16</Pages>
  <Words>957</Words>
  <Characters>5457</Characters>
  <Application>Microsoft Office Word</Application>
  <DocSecurity>0</DocSecurity>
  <Lines>45</Lines>
  <Paragraphs>12</Paragraphs>
  <ScaleCrop>false</ScaleCrop>
  <Company>Microsoft</Company>
  <LinksUpToDate>false</LinksUpToDate>
  <CharactersWithSpaces>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2023年新英湾办事处部门预算</dc:title>
  <dc:subject/>
  <dc:creator>lenovo</dc:creator>
  <cp:keywords/>
  <dc:description/>
  <cp:lastModifiedBy>Administrator</cp:lastModifiedBy>
  <cp:revision>196</cp:revision>
  <cp:lastPrinted>2025-02-11T03:08:00Z</cp:lastPrinted>
  <dcterms:created xsi:type="dcterms:W3CDTF">2023-02-10T08:55:00Z</dcterms:created>
  <dcterms:modified xsi:type="dcterms:W3CDTF">2025-02-11T03:25:00Z</dcterms:modified>
</cp:coreProperties>
</file>