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fill="FFFFFF"/>
        <w:autoSpaceDE/>
        <w:autoSpaceDN w:val="0"/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28"/>
          <w:szCs w:val="28"/>
          <w:shd w:val="clear" w:fill="FFFFFF"/>
        </w:rPr>
        <w:t>附件：</w:t>
      </w:r>
    </w:p>
    <w:p>
      <w:pPr>
        <w:pStyle w:val="4"/>
        <w:shd w:val="clear" w:fill="FFFFFF"/>
        <w:autoSpaceDE/>
        <w:autoSpaceDN w:val="0"/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44"/>
          <w:szCs w:val="44"/>
          <w:shd w:val="clear" w:fill="FFFFFF"/>
        </w:rPr>
        <w:t xml:space="preserve"> </w:t>
      </w:r>
    </w:p>
    <w:p>
      <w:pPr>
        <w:pStyle w:val="4"/>
        <w:shd w:val="clear" w:fill="FFFFFF"/>
        <w:autoSpaceDE/>
        <w:autoSpaceDN w:val="0"/>
        <w:jc w:val="center"/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44"/>
          <w:szCs w:val="44"/>
          <w:shd w:val="clear" w:fill="FFFFFF"/>
        </w:rPr>
        <w:t>2017年度部门决算批复</w:t>
      </w:r>
    </w:p>
    <w:p>
      <w:pPr>
        <w:pStyle w:val="4"/>
        <w:shd w:val="clear" w:fill="FFFFFF"/>
        <w:autoSpaceDE/>
        <w:autoSpaceDN w:val="0"/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24"/>
          <w:szCs w:val="24"/>
          <w:shd w:val="clear" w:fill="FFFFFF"/>
        </w:rPr>
        <w:t xml:space="preserve"> </w:t>
      </w:r>
    </w:p>
    <w:p>
      <w:pPr>
        <w:pStyle w:val="4"/>
        <w:shd w:val="clear" w:fill="FFFFFF"/>
        <w:autoSpaceDE/>
        <w:autoSpaceDN w:val="0"/>
        <w:ind w:left="0" w:firstLine="640"/>
        <w:rPr>
          <w:rFonts w:hint="eastAsia" w:ascii="宋体" w:hAnsi="宋体" w:eastAsia="宋体" w:cs="宋体"/>
          <w:kern w:val="0"/>
          <w:sz w:val="24"/>
          <w:szCs w:val="24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24"/>
          <w:szCs w:val="24"/>
          <w:shd w:val="clear" w:fill="FFFFFF"/>
        </w:rPr>
        <w:t xml:space="preserve"> </w:t>
      </w:r>
    </w:p>
    <w:p>
      <w:pPr>
        <w:pStyle w:val="4"/>
        <w:shd w:val="clear" w:fill="FFFFFF"/>
        <w:autoSpaceDE/>
        <w:autoSpaceDN w:val="0"/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u w:val="single"/>
          <w:shd w:val="clear" w:fill="FFFFFF"/>
        </w:rPr>
        <w:t xml:space="preserve">   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  <w:shd w:val="clear" w:fill="FFFFFF"/>
          <w:lang w:eastAsia="zh-CN"/>
        </w:rPr>
        <w:t>市政务中心</w:t>
      </w:r>
      <w:r>
        <w:rPr>
          <w:rFonts w:hint="default" w:ascii="仿宋_GB2312" w:hAnsi="宋体" w:eastAsia="仿宋_GB2312" w:cs="仿宋_GB2312"/>
          <w:kern w:val="0"/>
          <w:sz w:val="32"/>
          <w:szCs w:val="32"/>
          <w:u w:val="single"/>
          <w:shd w:val="clear" w:fill="FFFFFF"/>
        </w:rPr>
        <w:t xml:space="preserve">    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部门（单位）:</w:t>
      </w:r>
    </w:p>
    <w:p>
      <w:pPr>
        <w:pStyle w:val="4"/>
        <w:shd w:val="clear" w:fill="FFFFFF"/>
        <w:autoSpaceDE/>
        <w:autoSpaceDN w:val="0"/>
        <w:ind w:left="0" w:firstLine="640"/>
        <w:rPr>
          <w:rFonts w:hint="eastAsia" w:ascii="宋体" w:hAnsi="宋体" w:eastAsia="仿宋_GB2312" w:cs="宋体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 xml:space="preserve">你部门2017年度部门决算（包括部门汇总和部门本级）已经审核，现批复如下：     </w:t>
      </w:r>
    </w:p>
    <w:p>
      <w:pPr>
        <w:pStyle w:val="4"/>
        <w:shd w:val="clear" w:fill="FFFFFF"/>
        <w:autoSpaceDE/>
        <w:autoSpaceDN w:val="0"/>
        <w:ind w:left="0" w:firstLine="640"/>
        <w:rPr>
          <w:rFonts w:hint="eastAsia" w:ascii="宋体" w:hAnsi="宋体" w:eastAsia="仿宋_GB2312" w:cs="宋体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一、本年收支概况</w:t>
      </w:r>
    </w:p>
    <w:p>
      <w:pPr>
        <w:pStyle w:val="4"/>
        <w:shd w:val="clear" w:fill="FFFFFF"/>
        <w:autoSpaceDE/>
        <w:autoSpaceDN w:val="0"/>
        <w:ind w:left="0" w:firstLine="640"/>
        <w:rPr>
          <w:rFonts w:hint="eastAsia" w:ascii="宋体" w:hAnsi="宋体" w:eastAsia="仿宋_GB2312" w:cs="宋体"/>
          <w:kern w:val="0"/>
          <w:sz w:val="32"/>
          <w:szCs w:val="32"/>
          <w:shd w:val="clear" w:fill="FFFFFF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fill="FFFFFF"/>
        </w:rPr>
        <w:t>2017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年上年结转结余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 0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万元，本年收入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1491.95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万元，本年支出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 1490.13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万元，用事业基金弥补收支差额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 </w:t>
      </w:r>
      <w:r>
        <w:rPr>
          <w:rFonts w:hint="default" w:ascii="仿宋" w:hAnsi="仿宋" w:eastAsia="仿宋_GB2312" w:cs="仿宋"/>
          <w:kern w:val="0"/>
          <w:sz w:val="32"/>
          <w:szCs w:val="32"/>
          <w:shd w:val="clear" w:fill="FFFFFF"/>
        </w:rPr>
        <w:t>0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万元，结余分配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</w:t>
      </w:r>
      <w:r>
        <w:rPr>
          <w:rFonts w:hint="default" w:ascii="仿宋" w:hAnsi="仿宋" w:eastAsia="仿宋_GB2312" w:cs="仿宋"/>
          <w:kern w:val="0"/>
          <w:sz w:val="32"/>
          <w:szCs w:val="32"/>
          <w:shd w:val="clear" w:fill="FFFFFF"/>
        </w:rPr>
        <w:t>1.81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万元，年末结转结余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 0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万元。其中：年末项目支出结转结余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 0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万元。</w:t>
      </w:r>
    </w:p>
    <w:p>
      <w:pPr>
        <w:pStyle w:val="4"/>
        <w:shd w:val="clear" w:fill="FFFFFF"/>
        <w:autoSpaceDE/>
        <w:autoSpaceDN w:val="0"/>
        <w:ind w:left="0" w:firstLine="640"/>
        <w:rPr>
          <w:rFonts w:hint="eastAsia" w:ascii="宋体" w:hAnsi="宋体" w:eastAsia="仿宋_GB2312" w:cs="宋体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二、本年收入情况</w:t>
      </w:r>
    </w:p>
    <w:p>
      <w:pPr>
        <w:pStyle w:val="4"/>
        <w:shd w:val="clear" w:fill="FFFFFF"/>
        <w:autoSpaceDE/>
        <w:autoSpaceDN w:val="0"/>
        <w:ind w:left="0" w:firstLine="640"/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财政拨款收入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1490.09 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万元，上级补助收入 0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万元，事业收入0万元，经营收入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</w:t>
      </w:r>
      <w:r>
        <w:rPr>
          <w:rFonts w:hint="default" w:ascii="仿宋" w:hAnsi="仿宋" w:eastAsia="仿宋_GB2312" w:cs="仿宋"/>
          <w:kern w:val="0"/>
          <w:sz w:val="32"/>
          <w:szCs w:val="32"/>
          <w:shd w:val="clear" w:fill="FFFFFF"/>
        </w:rPr>
        <w:t>0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万元，附属单位上缴收入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 </w:t>
      </w:r>
      <w:r>
        <w:rPr>
          <w:rFonts w:hint="default" w:ascii="仿宋" w:hAnsi="仿宋" w:eastAsia="仿宋_GB2312" w:cs="仿宋"/>
          <w:kern w:val="0"/>
          <w:sz w:val="32"/>
          <w:szCs w:val="32"/>
          <w:shd w:val="clear" w:fill="FFFFFF"/>
        </w:rPr>
        <w:t>0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         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万元，其他收入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1.86 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万元。</w:t>
      </w:r>
    </w:p>
    <w:p>
      <w:pPr>
        <w:pStyle w:val="4"/>
        <w:shd w:val="clear" w:fill="FFFFFF"/>
        <w:autoSpaceDE/>
        <w:autoSpaceDN w:val="0"/>
        <w:ind w:left="0" w:firstLine="640"/>
        <w:rPr>
          <w:rFonts w:hint="eastAsia" w:ascii="宋体" w:hAnsi="宋体" w:eastAsia="仿宋_GB2312" w:cs="宋体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三、本年支出情况</w:t>
      </w:r>
    </w:p>
    <w:p>
      <w:pPr>
        <w:pStyle w:val="4"/>
        <w:shd w:val="clear" w:fill="FFFFFF"/>
        <w:autoSpaceDE/>
        <w:autoSpaceDN w:val="0"/>
        <w:ind w:left="0" w:firstLine="640"/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基本支出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 125.11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万元，项目支出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1365.03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万元，上缴上级支出</w:t>
      </w:r>
      <w:r>
        <w:rPr>
          <w:rFonts w:hint="default" w:ascii="仿宋" w:hAnsi="仿宋" w:eastAsia="仿宋_GB2312" w:cs="仿宋"/>
          <w:kern w:val="0"/>
          <w:sz w:val="32"/>
          <w:szCs w:val="32"/>
          <w:shd w:val="clear" w:fill="FFFFFF"/>
        </w:rPr>
        <w:t>0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万元，经营支出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 </w:t>
      </w:r>
      <w:r>
        <w:rPr>
          <w:rFonts w:hint="default" w:ascii="仿宋" w:hAnsi="仿宋" w:eastAsia="仿宋_GB2312" w:cs="仿宋"/>
          <w:kern w:val="0"/>
          <w:sz w:val="32"/>
          <w:szCs w:val="32"/>
          <w:shd w:val="clear" w:fill="FFFFFF"/>
        </w:rPr>
        <w:t>0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 xml:space="preserve">万元，补助下级支出  0 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万元。</w:t>
      </w:r>
    </w:p>
    <w:p>
      <w:pPr>
        <w:pStyle w:val="4"/>
        <w:shd w:val="clear" w:fill="FFFFFF"/>
        <w:autoSpaceDE/>
        <w:autoSpaceDN w:val="0"/>
        <w:ind w:left="0" w:firstLine="640"/>
        <w:rPr>
          <w:rFonts w:hint="eastAsia" w:ascii="宋体" w:hAnsi="宋体" w:eastAsia="仿宋_GB2312" w:cs="宋体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四、本年财政拨款收支情况</w:t>
      </w:r>
    </w:p>
    <w:p>
      <w:pPr>
        <w:pStyle w:val="4"/>
        <w:shd w:val="clear" w:fill="FFFFFF"/>
        <w:autoSpaceDE/>
        <w:autoSpaceDN w:val="0"/>
        <w:ind w:left="0" w:firstLine="640"/>
        <w:rPr>
          <w:rFonts w:hint="eastAsia" w:ascii="宋体" w:hAnsi="宋体" w:eastAsia="仿宋_GB2312" w:cs="宋体"/>
          <w:kern w:val="0"/>
          <w:sz w:val="32"/>
          <w:szCs w:val="32"/>
          <w:shd w:val="clear" w:fill="FFFFFF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fill="FFFFFF"/>
        </w:rPr>
        <w:t>(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一）公共预算财政拨款上年结转结余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0  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万元，本年收入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1490.09 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万元，本年支出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1490.09 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 xml:space="preserve">万元，年末公共预算财政拨款结转结余 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  0 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 xml:space="preserve">万元。其中：年末公共预算财政拨款项目支出结转结余 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万元。</w:t>
      </w:r>
    </w:p>
    <w:p>
      <w:pPr>
        <w:pStyle w:val="4"/>
        <w:shd w:val="clear" w:fill="FFFFFF"/>
        <w:autoSpaceDE/>
        <w:autoSpaceDN w:val="0"/>
        <w:ind w:left="0" w:firstLine="640"/>
        <w:rPr>
          <w:rFonts w:hint="eastAsia" w:ascii="宋体" w:hAnsi="宋体" w:eastAsia="仿宋_GB2312" w:cs="宋体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(二）政府性基金预算财政拨款上年结转结余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 0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万元，本年收入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  0 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万元，本年支出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  <w:lang w:val="en-US" w:eastAsia="zh-CN"/>
        </w:rPr>
        <w:t xml:space="preserve"> 0 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万元，年末政府性基金预算拨款结转结余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 0 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万元。其中：年末政府性基金预算拨款项目支出结转结余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</w:rPr>
        <w:t xml:space="preserve">  </w:t>
      </w:r>
      <w:r>
        <w:rPr>
          <w:rFonts w:hint="eastAsia" w:ascii="仿宋" w:hAnsi="仿宋" w:eastAsia="仿宋_GB2312" w:cs="仿宋"/>
          <w:kern w:val="0"/>
          <w:sz w:val="32"/>
          <w:szCs w:val="32"/>
          <w:shd w:val="clear" w:fill="FFFFFF"/>
          <w:lang w:val="en-US" w:eastAsia="zh-CN"/>
        </w:rPr>
        <w:t xml:space="preserve">0 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万元。</w:t>
      </w:r>
    </w:p>
    <w:p>
      <w:pPr>
        <w:pStyle w:val="4"/>
        <w:shd w:val="clear" w:fill="FFFFFF"/>
        <w:autoSpaceDE/>
        <w:autoSpaceDN w:val="0"/>
        <w:ind w:left="0" w:firstLine="640"/>
        <w:rPr>
          <w:rFonts w:hint="eastAsia" w:ascii="宋体" w:hAnsi="宋体" w:eastAsia="仿宋_GB2312" w:cs="宋体"/>
          <w:kern w:val="0"/>
          <w:sz w:val="32"/>
          <w:szCs w:val="32"/>
          <w:shd w:val="clear" w:fill="FFFFFF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shd w:val="clear" w:fill="FFFFFF"/>
        </w:rPr>
        <w:t xml:space="preserve"> </w:t>
      </w:r>
    </w:p>
    <w:p>
      <w:pPr>
        <w:pStyle w:val="4"/>
        <w:shd w:val="clear" w:fill="FFFFFF"/>
        <w:autoSpaceDE/>
        <w:autoSpaceDN w:val="0"/>
        <w:ind w:left="0" w:right="485" w:firstLine="5600" w:firstLineChars="1750"/>
        <w:rPr>
          <w:rFonts w:hint="eastAsia" w:ascii="宋体" w:hAnsi="宋体" w:eastAsia="仿宋_GB2312" w:cs="宋体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 xml:space="preserve"> 儋州市财政局</w:t>
      </w:r>
    </w:p>
    <w:p>
      <w:pPr>
        <w:pStyle w:val="4"/>
        <w:shd w:val="clear" w:fill="FFFFFF"/>
        <w:autoSpaceDE/>
        <w:autoSpaceDN w:val="0"/>
        <w:ind w:left="0" w:right="485" w:firstLine="5440" w:firstLineChars="1700"/>
        <w:jc w:val="both"/>
        <w:rPr>
          <w:rFonts w:hint="eastAsia" w:ascii="宋体" w:hAnsi="宋体" w:eastAsia="仿宋_GB2312" w:cs="宋体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 xml:space="preserve"> 2018年8月14日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74C7"/>
    <w:rsid w:val="07B774C7"/>
    <w:rsid w:val="12C80464"/>
    <w:rsid w:val="4A7049C7"/>
    <w:rsid w:val="56674F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2018-08-21T11:33:00Z</dcterms:created>
  <dc:creator>k8828</dc:creator>
  <cp:lastModifiedBy>k8828</cp:lastModifiedBy>
  <dcterms:modified xsi:type="dcterms:W3CDTF">2018-08-22T11:55:36Z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