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4" w:hanging="8834" w:hangingChars="2000"/>
        <w:jc w:val="left"/>
        <w:rPr>
          <w:rFonts w:hint="eastAsia" w:asciiTheme="majorEastAsia" w:hAnsiTheme="majorEastAsia" w:eastAsiaTheme="majorEastAsia" w:cstheme="majorEastAsia"/>
          <w:b w:val="0"/>
          <w:bCs w:val="0"/>
          <w:color w:val="FF0000"/>
          <w:sz w:val="21"/>
          <w:szCs w:val="21"/>
          <w:lang w:val="en-US" w:eastAsia="zh-CN"/>
        </w:rPr>
      </w:pPr>
      <w:bookmarkStart w:id="0" w:name="_GoBack"/>
      <w:bookmarkEnd w:id="0"/>
      <w:r>
        <w:rPr>
          <w:rFonts w:hint="eastAsia" w:ascii="黑体" w:hAnsi="黑体" w:eastAsia="黑体" w:cs="黑体"/>
          <w:b/>
          <w:bCs/>
          <w:sz w:val="44"/>
          <w:szCs w:val="44"/>
          <w:lang w:val="en-US" w:eastAsia="zh-CN"/>
        </w:rPr>
        <w:t>儋州市城镇中低收入家庭住房困难租赁补贴申请表</w:t>
      </w:r>
      <w:r>
        <w:rPr>
          <w:rFonts w:hint="eastAsia" w:asciiTheme="majorEastAsia" w:hAnsiTheme="majorEastAsia" w:eastAsiaTheme="majorEastAsia" w:cstheme="majorEastAsia"/>
          <w:b w:val="0"/>
          <w:bCs w:val="0"/>
          <w:sz w:val="21"/>
          <w:szCs w:val="21"/>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w:t>
      </w:r>
      <w:r>
        <w:rPr>
          <w:rFonts w:hint="eastAsia" w:ascii="方正小标宋_GBK" w:hAnsi="方正小标宋_GBK" w:eastAsia="方正小标宋_GBK" w:cs="方正小标宋_GBK"/>
          <w:b w:val="0"/>
          <w:bCs w:val="0"/>
          <w:color w:val="000000" w:themeColor="text1"/>
          <w:sz w:val="28"/>
          <w:szCs w:val="28"/>
          <w:lang w:val="en-US" w:eastAsia="zh-CN"/>
          <w14:textFill>
            <w14:solidFill>
              <w14:schemeClr w14:val="tx1"/>
            </w14:solidFill>
          </w14:textFill>
        </w:rPr>
        <w:t>NO:</w:t>
      </w:r>
    </w:p>
    <w:tbl>
      <w:tblPr>
        <w:tblStyle w:val="5"/>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80"/>
        <w:gridCol w:w="200"/>
        <w:gridCol w:w="654"/>
        <w:gridCol w:w="361"/>
        <w:gridCol w:w="511"/>
        <w:gridCol w:w="298"/>
        <w:gridCol w:w="645"/>
        <w:gridCol w:w="75"/>
        <w:gridCol w:w="1650"/>
        <w:gridCol w:w="285"/>
        <w:gridCol w:w="87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申请人</w:t>
            </w:r>
          </w:p>
        </w:tc>
        <w:tc>
          <w:tcPr>
            <w:tcW w:w="128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p>
        </w:tc>
        <w:tc>
          <w:tcPr>
            <w:tcW w:w="1526"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性别</w:t>
            </w:r>
          </w:p>
        </w:tc>
        <w:tc>
          <w:tcPr>
            <w:tcW w:w="1018"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p>
        </w:tc>
        <w:tc>
          <w:tcPr>
            <w:tcW w:w="1935"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身份证号码</w:t>
            </w:r>
          </w:p>
        </w:tc>
        <w:tc>
          <w:tcPr>
            <w:tcW w:w="315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户口所在地</w:t>
            </w:r>
          </w:p>
        </w:tc>
        <w:tc>
          <w:tcPr>
            <w:tcW w:w="3824" w:type="dxa"/>
            <w:gridSpan w:val="8"/>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935"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工作单位</w:t>
            </w:r>
          </w:p>
        </w:tc>
        <w:tc>
          <w:tcPr>
            <w:tcW w:w="315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申请人身份类型</w:t>
            </w:r>
          </w:p>
        </w:tc>
        <w:tc>
          <w:tcPr>
            <w:tcW w:w="3824" w:type="dxa"/>
            <w:gridSpan w:val="8"/>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935"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联系电话</w:t>
            </w:r>
          </w:p>
        </w:tc>
        <w:tc>
          <w:tcPr>
            <w:tcW w:w="315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771"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租赁住房地址</w:t>
            </w:r>
          </w:p>
        </w:tc>
        <w:tc>
          <w:tcPr>
            <w:tcW w:w="3824" w:type="dxa"/>
            <w:gridSpan w:val="8"/>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935"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人均居住面积</w:t>
            </w:r>
          </w:p>
        </w:tc>
        <w:tc>
          <w:tcPr>
            <w:tcW w:w="315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71" w:type="dxa"/>
            <w:vMerge w:val="restart"/>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 xml:space="preserve">  家  庭</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 xml:space="preserve">  成  员</w:t>
            </w:r>
          </w:p>
        </w:tc>
        <w:tc>
          <w:tcPr>
            <w:tcW w:w="10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与申请人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关系</w:t>
            </w:r>
          </w:p>
        </w:tc>
        <w:tc>
          <w:tcPr>
            <w:tcW w:w="121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姓名</w:t>
            </w:r>
          </w:p>
        </w:tc>
        <w:tc>
          <w:tcPr>
            <w:tcW w:w="809"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性别</w:t>
            </w:r>
          </w:p>
        </w:tc>
        <w:tc>
          <w:tcPr>
            <w:tcW w:w="265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身份证号码</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婚姻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状况</w:t>
            </w:r>
          </w:p>
        </w:tc>
        <w:tc>
          <w:tcPr>
            <w:tcW w:w="22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0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21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09"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65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7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0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21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09"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65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7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0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21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09"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65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7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0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121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09"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65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87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家庭年总收入</w:t>
            </w:r>
          </w:p>
        </w:tc>
        <w:tc>
          <w:tcPr>
            <w:tcW w:w="3749" w:type="dxa"/>
            <w:gridSpan w:val="7"/>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c>
          <w:tcPr>
            <w:tcW w:w="2010"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人均年收入</w:t>
            </w:r>
          </w:p>
        </w:tc>
        <w:tc>
          <w:tcPr>
            <w:tcW w:w="3150" w:type="dxa"/>
            <w:gridSpan w:val="2"/>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0680" w:type="dxa"/>
            <w:gridSpan w:val="13"/>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承诺书</w:t>
            </w:r>
          </w:p>
          <w:p>
            <w:pPr>
              <w:ind w:firstLine="481"/>
              <w:jc w:val="both"/>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本人保证所提供的家庭主要成员、收入、住房等情况真实无误，并严格遵守保障性住房建设管理法律政策有关规定。如隐瞒、虚报，自愿接受处理，并对由些造成的一切后果承担法律责任。</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5520" w:type="dxa"/>
            <w:gridSpan w:val="8"/>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镇府或单位审核意见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年    月    日</w:t>
            </w:r>
          </w:p>
        </w:tc>
        <w:tc>
          <w:tcPr>
            <w:tcW w:w="5160" w:type="dxa"/>
            <w:gridSpan w:val="5"/>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主管单位审核意见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3705" w:type="dxa"/>
            <w:gridSpan w:val="4"/>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住房保障中心初审意见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审核人：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年   月   日</w:t>
            </w:r>
          </w:p>
        </w:tc>
        <w:tc>
          <w:tcPr>
            <w:tcW w:w="3540" w:type="dxa"/>
            <w:gridSpan w:val="6"/>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分管领导审核意见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复审人：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年   月   日</w:t>
            </w:r>
          </w:p>
        </w:tc>
        <w:tc>
          <w:tcPr>
            <w:tcW w:w="3435" w:type="dxa"/>
            <w:gridSpan w:val="3"/>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主管领导审批意见</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负责人：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黑体" w:hAnsi="黑体" w:eastAsia="黑体" w:cs="黑体"/>
          <w:b/>
          <w:bCs/>
          <w:color w:val="auto"/>
          <w:sz w:val="44"/>
          <w:szCs w:val="4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收表人签名：                  收表时间：      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bCs/>
          <w:color w:val="auto"/>
          <w:sz w:val="44"/>
          <w:szCs w:val="44"/>
          <w:lang w:val="en-US" w:eastAsia="zh-CN"/>
        </w:rPr>
      </w:pPr>
      <w:r>
        <w:rPr>
          <w:rFonts w:hint="eastAsia" w:asciiTheme="majorEastAsia" w:hAnsiTheme="majorEastAsia" w:eastAsiaTheme="majorEastAsia" w:cstheme="majorEastAsia"/>
          <w:b w:val="0"/>
          <w:bCs w:val="0"/>
          <w:color w:val="auto"/>
          <w:sz w:val="24"/>
          <w:szCs w:val="24"/>
          <w:lang w:val="en-US" w:eastAsia="zh-CN"/>
        </w:rPr>
        <w:t xml:space="preserve">               交表人签名：                  交表时间：      年    月    日</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黑体" w:hAnsi="黑体" w:eastAsia="黑体" w:cs="黑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outlineLvl w:val="9"/>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申请中低收入家庭住房困难租赁补贴须知</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atLeast"/>
        <w:ind w:left="0" w:leftChars="0" w:right="0" w:rightChars="0" w:firstLine="0" w:firstLineChars="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中低收入家庭住房困难租赁补贴申请条件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 xml:space="preserve">    （一）申请人家庭成员符合公共租赁住房轮候对象资格或通过市场租赁住房的城镇居民或在主城区务工且连续缴交2年以上本市社保的外来人员通过市场租赁住房的；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 xml:space="preserve">    （二）申请家庭人均住房面积符合当地公共租赁住房政策确定的面积标准（人均住房建筑面积13平方米以下）；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 xml:space="preserve">    （三）申请家庭人均符合当地公共租赁住房政策确定的收入标准（不高于35150元）；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6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（四）申请家庭成员之间有法定的赡养、扶养或抚养关系；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6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（五）符合当地公共租赁住房政策规定的其他标准。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atLeast"/>
        <w:ind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二、申请中低收入家庭住房困难租赁补贴应当提交的材料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（一）申请表；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（二）申请人身份证原件及复印件、</w:t>
      </w:r>
      <w:r>
        <w:rPr>
          <w:rFonts w:hint="default" w:ascii="仿宋" w:hAnsi="仿宋" w:eastAsia="仿宋" w:cs="仿宋"/>
          <w:b w:val="0"/>
          <w:i w:val="0"/>
          <w:caps w:val="0"/>
          <w:color w:val="auto"/>
          <w:spacing w:val="0"/>
          <w:w w:val="100"/>
          <w:sz w:val="28"/>
          <w:szCs w:val="28"/>
          <w:lang w:val="en-US" w:eastAsia="zh-CN"/>
        </w:rPr>
        <w:t>户口簿</w:t>
      </w:r>
      <w:r>
        <w:rPr>
          <w:rFonts w:hint="eastAsia" w:ascii="仿宋" w:hAnsi="仿宋" w:eastAsia="仿宋" w:cs="仿宋"/>
          <w:b w:val="0"/>
          <w:i w:val="0"/>
          <w:caps w:val="0"/>
          <w:color w:val="auto"/>
          <w:spacing w:val="0"/>
          <w:w w:val="100"/>
          <w:sz w:val="28"/>
          <w:szCs w:val="28"/>
          <w:lang w:val="en-US" w:eastAsia="zh-CN"/>
        </w:rPr>
        <w:t>原件及复印件，家庭成员身份证复印件、</w:t>
      </w:r>
      <w:r>
        <w:rPr>
          <w:rFonts w:hint="default" w:ascii="仿宋" w:hAnsi="仿宋" w:eastAsia="仿宋" w:cs="仿宋"/>
          <w:b w:val="0"/>
          <w:i w:val="0"/>
          <w:caps w:val="0"/>
          <w:color w:val="auto"/>
          <w:spacing w:val="0"/>
          <w:w w:val="100"/>
          <w:sz w:val="28"/>
          <w:szCs w:val="28"/>
          <w:lang w:val="en-US" w:eastAsia="zh-CN"/>
        </w:rPr>
        <w:t>户口簿</w:t>
      </w:r>
      <w:r>
        <w:rPr>
          <w:rFonts w:hint="eastAsia" w:ascii="仿宋" w:hAnsi="仿宋" w:eastAsia="仿宋" w:cs="仿宋"/>
          <w:b w:val="0"/>
          <w:i w:val="0"/>
          <w:caps w:val="0"/>
          <w:color w:val="auto"/>
          <w:spacing w:val="0"/>
          <w:w w:val="100"/>
          <w:sz w:val="28"/>
          <w:szCs w:val="28"/>
          <w:lang w:val="en-US" w:eastAsia="zh-CN"/>
        </w:rPr>
        <w:t>复印件、申请人婚姻状况证明；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（三）申请人银行账号（社保卡）；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（四）租赁备案证明或租赁合同（协议书）、面签证明、租住地相片资料；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（五）申请人及家庭成员收入（近12个月工资流水或家庭收入承诺书）；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（六）镇政府或单位公示（公示期10天），公示相片、公示无异议证明；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（七）主管单位公示（公示期10天），公示相片、公示无异议证明；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i w:val="0"/>
          <w:caps w:val="0"/>
          <w:color w:val="auto"/>
          <w:spacing w:val="0"/>
          <w:w w:val="100"/>
          <w:sz w:val="28"/>
          <w:szCs w:val="28"/>
          <w:lang w:val="en-US" w:eastAsia="zh-CN"/>
        </w:rPr>
      </w:pPr>
      <w:r>
        <w:rPr>
          <w:rFonts w:hint="eastAsia" w:ascii="仿宋" w:hAnsi="仿宋" w:eastAsia="仿宋" w:cs="仿宋"/>
          <w:b w:val="0"/>
          <w:i w:val="0"/>
          <w:caps w:val="0"/>
          <w:color w:val="auto"/>
          <w:spacing w:val="0"/>
          <w:w w:val="100"/>
          <w:sz w:val="28"/>
          <w:szCs w:val="28"/>
          <w:lang w:val="en-US" w:eastAsia="zh-CN"/>
        </w:rPr>
        <w:t>（八）其他必要的材料。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atLeast"/>
        <w:ind w:left="0" w:leftChars="0" w:right="0" w:rightChars="0" w:firstLine="560" w:firstLineChars="200"/>
        <w:jc w:val="both"/>
        <w:textAlignment w:val="baseline"/>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咨询电话：0898-23509151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atLeast"/>
        <w:ind w:right="0" w:rightChars="0" w:firstLine="560" w:firstLineChars="200"/>
        <w:jc w:val="both"/>
        <w:textAlignment w:val="auto"/>
        <w:rPr>
          <w:rFonts w:hint="eastAsia" w:ascii="仿宋" w:hAnsi="仿宋" w:eastAsia="仿宋" w:cs="仿宋"/>
          <w:b w:val="0"/>
          <w:i w:val="0"/>
          <w:caps w:val="0"/>
          <w:color w:val="auto"/>
          <w:spacing w:val="0"/>
          <w:w w:val="100"/>
          <w:kern w:val="2"/>
          <w:sz w:val="28"/>
          <w:szCs w:val="28"/>
          <w:lang w:val="en-US" w:eastAsia="zh-CN" w:bidi="ar-SA"/>
        </w:rPr>
      </w:pPr>
      <w:r>
        <w:rPr>
          <w:rFonts w:hint="eastAsia" w:ascii="仿宋" w:hAnsi="仿宋" w:eastAsia="仿宋" w:cs="仿宋"/>
          <w:b w:val="0"/>
          <w:i w:val="0"/>
          <w:caps w:val="0"/>
          <w:color w:val="auto"/>
          <w:spacing w:val="0"/>
          <w:w w:val="100"/>
          <w:kern w:val="2"/>
          <w:sz w:val="28"/>
          <w:szCs w:val="28"/>
          <w:lang w:val="en-US" w:eastAsia="zh-CN" w:bidi="ar-SA"/>
        </w:rPr>
        <w:t>地址：市政务服务中心二楼8号窗口（市保障性住房窗口）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仿宋" w:eastAsia="仿宋" w:cs="仿宋"/>
          <w:b w:val="0"/>
          <w:i w:val="0"/>
          <w:caps w:val="0"/>
          <w:color w:val="auto"/>
          <w:spacing w:val="0"/>
          <w:w w:val="100"/>
          <w:kern w:val="2"/>
          <w:sz w:val="28"/>
          <w:szCs w:val="28"/>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74057"/>
    <w:multiLevelType w:val="singleLevel"/>
    <w:tmpl w:val="6047405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F3E3A"/>
    <w:rsid w:val="043E378F"/>
    <w:rsid w:val="05BA2664"/>
    <w:rsid w:val="06450013"/>
    <w:rsid w:val="0B04224A"/>
    <w:rsid w:val="0F07055B"/>
    <w:rsid w:val="0F184516"/>
    <w:rsid w:val="14AD6DBF"/>
    <w:rsid w:val="171627A3"/>
    <w:rsid w:val="173D7269"/>
    <w:rsid w:val="19DE635C"/>
    <w:rsid w:val="1C1F0BEE"/>
    <w:rsid w:val="1E11045A"/>
    <w:rsid w:val="1EB853CE"/>
    <w:rsid w:val="1EF10748"/>
    <w:rsid w:val="1F3E0A2B"/>
    <w:rsid w:val="215B7ABB"/>
    <w:rsid w:val="22D12F02"/>
    <w:rsid w:val="28072F22"/>
    <w:rsid w:val="2C346345"/>
    <w:rsid w:val="2CB5119F"/>
    <w:rsid w:val="2D086BCE"/>
    <w:rsid w:val="2D6C5D01"/>
    <w:rsid w:val="2EF04710"/>
    <w:rsid w:val="37750616"/>
    <w:rsid w:val="38C11A22"/>
    <w:rsid w:val="39C9574E"/>
    <w:rsid w:val="3B9D1CA5"/>
    <w:rsid w:val="3BC05248"/>
    <w:rsid w:val="3C494463"/>
    <w:rsid w:val="3C7C5835"/>
    <w:rsid w:val="3C836BC3"/>
    <w:rsid w:val="3D7D72CD"/>
    <w:rsid w:val="3FD6571A"/>
    <w:rsid w:val="43B530CF"/>
    <w:rsid w:val="469B43CB"/>
    <w:rsid w:val="469C7200"/>
    <w:rsid w:val="47AF4D11"/>
    <w:rsid w:val="481734F0"/>
    <w:rsid w:val="48E2016A"/>
    <w:rsid w:val="48FA5B1A"/>
    <w:rsid w:val="490B608F"/>
    <w:rsid w:val="492D2391"/>
    <w:rsid w:val="4C6B1F34"/>
    <w:rsid w:val="4CC851A5"/>
    <w:rsid w:val="4D9A1327"/>
    <w:rsid w:val="4DB81924"/>
    <w:rsid w:val="4DD3727F"/>
    <w:rsid w:val="4E204EED"/>
    <w:rsid w:val="504F0E3F"/>
    <w:rsid w:val="51B3364F"/>
    <w:rsid w:val="52AE7F61"/>
    <w:rsid w:val="52C96149"/>
    <w:rsid w:val="53A45945"/>
    <w:rsid w:val="544C27D9"/>
    <w:rsid w:val="578D5D72"/>
    <w:rsid w:val="5A150485"/>
    <w:rsid w:val="5BC7046B"/>
    <w:rsid w:val="5CF8285E"/>
    <w:rsid w:val="5D8A139C"/>
    <w:rsid w:val="5F5244A8"/>
    <w:rsid w:val="698754D7"/>
    <w:rsid w:val="69C839E0"/>
    <w:rsid w:val="6C263DC9"/>
    <w:rsid w:val="6C35165E"/>
    <w:rsid w:val="6D5F0AE0"/>
    <w:rsid w:val="6E7066F8"/>
    <w:rsid w:val="6E922B12"/>
    <w:rsid w:val="6F2C7A7B"/>
    <w:rsid w:val="6F8F0E00"/>
    <w:rsid w:val="70205EFC"/>
    <w:rsid w:val="7039488C"/>
    <w:rsid w:val="708C08D7"/>
    <w:rsid w:val="71BB6BE4"/>
    <w:rsid w:val="71F17B50"/>
    <w:rsid w:val="7507768A"/>
    <w:rsid w:val="779F1DFC"/>
    <w:rsid w:val="77E1700F"/>
    <w:rsid w:val="780F3E3A"/>
    <w:rsid w:val="789719EA"/>
    <w:rsid w:val="78FF38F0"/>
    <w:rsid w:val="79F24618"/>
    <w:rsid w:val="7B332F87"/>
    <w:rsid w:val="7B62561B"/>
    <w:rsid w:val="7C642E55"/>
    <w:rsid w:val="7CBA79AF"/>
    <w:rsid w:val="7CD23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851</Words>
  <Characters>874</Characters>
  <Lines>0</Lines>
  <Paragraphs>0</Paragraphs>
  <TotalTime>3</TotalTime>
  <ScaleCrop>false</ScaleCrop>
  <LinksUpToDate>false</LinksUpToDate>
  <CharactersWithSpaces>1394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2021-03-09T10:55:00Z</dcterms:created>
  <dc:creator>admin</dc:creator>
  <cp:lastModifiedBy>user</cp:lastModifiedBy>
  <cp:lastPrinted>2023-09-27T10:16:00Z</cp:lastPrinted>
  <dcterms:modified xsi:type="dcterms:W3CDTF">2025-05-15T18:17:02Z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KSOTemplateDocerSaveRecord">
    <vt:lpwstr>eyJoZGlkIjoiZTg1M2JmOWZlZDY1NDExOGIyM2RiZGM2MDRhYTE5NmYifQ==</vt:lpwstr>
  </property>
  <property fmtid="{D5CDD505-2E9C-101B-9397-08002B2CF9AE}" pid="4" name="ICV">
    <vt:lpwstr>C018EF0039F144A9B139E29B7B77FCD0_12</vt:lpwstr>
  </property>
</Properties>
</file>